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ICO" ContentType="image/.ic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2f9a12ed56c04698" Type="http://schemas.microsoft.com/office/2007/relationships/ui/extensibility" Target="customUI/customUI14.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61EC6FE" w14:textId="2B07FD28" w:rsidR="4EACD564" w:rsidRDefault="4EACD564" w:rsidP="262E01CB">
      <w:pPr>
        <w:spacing w:line="240" w:lineRule="auto"/>
        <w:jc w:val="center"/>
        <w:rPr>
          <w:b/>
          <w:bCs/>
          <w:sz w:val="36"/>
          <w:szCs w:val="36"/>
        </w:rPr>
      </w:pPr>
      <w:r w:rsidRPr="262E01CB">
        <w:rPr>
          <w:b/>
          <w:bCs/>
          <w:sz w:val="36"/>
          <w:szCs w:val="36"/>
        </w:rPr>
        <w:t>BEAMFORMING FOR V2V COMMUNICATION UTILIZING DEEP LEARNING</w:t>
      </w:r>
    </w:p>
    <w:p w14:paraId="662B714F" w14:textId="7EBE4827" w:rsidR="003D707A" w:rsidRPr="00873AF1" w:rsidRDefault="00321124" w:rsidP="00870515">
      <w:pPr>
        <w:pStyle w:val="author"/>
        <w:suppressAutoHyphens/>
      </w:pPr>
      <w:proofErr w:type="spellStart"/>
      <w:r>
        <w:t>Ramana</w:t>
      </w:r>
      <w:proofErr w:type="spellEnd"/>
      <w:r>
        <w:t xml:space="preserve"> Srivats</w:t>
      </w:r>
      <w:r w:rsidR="009B2539" w:rsidRPr="00EE426C">
        <w:rPr>
          <w:vertAlign w:val="superscript"/>
        </w:rPr>
        <w:t>1</w:t>
      </w:r>
      <w:r>
        <w:t>, Aravindan SM</w:t>
      </w:r>
      <w:r>
        <w:rPr>
          <w:vertAlign w:val="superscript"/>
        </w:rPr>
        <w:t>2</w:t>
      </w:r>
      <w:r w:rsidR="00873AF1">
        <w:t>,</w:t>
      </w:r>
      <w:r w:rsidR="00D1668B">
        <w:t xml:space="preserve"> </w:t>
      </w:r>
      <w:r w:rsidR="00362C06">
        <w:t>Shri Harish</w:t>
      </w:r>
      <w:r w:rsidR="00362C06">
        <w:rPr>
          <w:vertAlign w:val="superscript"/>
        </w:rPr>
        <w:t>3</w:t>
      </w:r>
      <w:r w:rsidR="00873AF1">
        <w:t>, Mrs. Kasthuri</w:t>
      </w:r>
      <w:r w:rsidR="00873AF1">
        <w:rPr>
          <w:vertAlign w:val="superscript"/>
        </w:rPr>
        <w:t>4</w:t>
      </w:r>
      <w:r w:rsidR="00873AF1">
        <w:t xml:space="preserve"> and Dr. </w:t>
      </w:r>
      <w:proofErr w:type="gramStart"/>
      <w:r w:rsidR="00873AF1">
        <w:t>P.Prakash</w:t>
      </w:r>
      <w:proofErr w:type="gramEnd"/>
      <w:r w:rsidR="00873AF1">
        <w:rPr>
          <w:vertAlign w:val="superscript"/>
        </w:rPr>
        <w:t>5</w:t>
      </w:r>
    </w:p>
    <w:p w14:paraId="2BA6C46F" w14:textId="427BE4BB" w:rsidR="003D707A" w:rsidRPr="00EE426C" w:rsidRDefault="009B2539" w:rsidP="00870515">
      <w:pPr>
        <w:pStyle w:val="address"/>
        <w:suppressAutoHyphens/>
      </w:pPr>
      <w:r w:rsidRPr="00EE426C">
        <w:rPr>
          <w:vertAlign w:val="superscript"/>
        </w:rPr>
        <w:t>1</w:t>
      </w:r>
      <w:r w:rsidR="00321124">
        <w:t xml:space="preserve"> Anna University, Chennai, India</w:t>
      </w:r>
    </w:p>
    <w:p w14:paraId="08195D54" w14:textId="77777777" w:rsidR="00321124" w:rsidRDefault="009B2539" w:rsidP="00870515">
      <w:pPr>
        <w:pStyle w:val="address"/>
        <w:suppressAutoHyphens/>
      </w:pPr>
      <w:r w:rsidRPr="006809AE">
        <w:rPr>
          <w:vertAlign w:val="superscript"/>
        </w:rPr>
        <w:t>2</w:t>
      </w:r>
      <w:r w:rsidRPr="006809AE">
        <w:t xml:space="preserve"> </w:t>
      </w:r>
      <w:r w:rsidR="00321124">
        <w:t>Anna University, Chennai, India</w:t>
      </w:r>
    </w:p>
    <w:p w14:paraId="37CA9CE8" w14:textId="5D3E84B0" w:rsidR="003D707A" w:rsidRPr="006809AE" w:rsidRDefault="00873AF1" w:rsidP="00321124">
      <w:pPr>
        <w:pStyle w:val="address"/>
        <w:suppressAutoHyphens/>
      </w:pPr>
      <w:r>
        <w:rPr>
          <w:vertAlign w:val="superscript"/>
        </w:rPr>
        <w:t>3</w:t>
      </w:r>
      <w:r w:rsidR="00321124" w:rsidRPr="006809AE">
        <w:t xml:space="preserve"> </w:t>
      </w:r>
      <w:r w:rsidR="00321124">
        <w:t>Anna University, Chennai, India</w:t>
      </w:r>
    </w:p>
    <w:p w14:paraId="072472AF" w14:textId="1EA4AE18" w:rsidR="00321124" w:rsidRDefault="00D1668B" w:rsidP="00321124">
      <w:pPr>
        <w:pStyle w:val="abstract"/>
        <w:suppressAutoHyphens/>
        <w:ind w:firstLine="0"/>
        <w:jc w:val="center"/>
        <w:rPr>
          <w:b/>
          <w:bCs/>
        </w:rPr>
      </w:pPr>
      <w:r>
        <w:rPr>
          <w:b/>
          <w:bCs/>
        </w:rPr>
        <w:t>Abstract</w:t>
      </w:r>
    </w:p>
    <w:p w14:paraId="53E45E7B" w14:textId="45C7EC92" w:rsidR="0018245D" w:rsidRDefault="0018245D" w:rsidP="262E01CB">
      <w:pPr>
        <w:pStyle w:val="abstract"/>
        <w:ind w:firstLine="0"/>
      </w:pPr>
      <w:r>
        <w:t>Vehicle-to-Vehicle (V2V) communication systems hold significant promise for enhancing road safety and efficiency. In this work, we used an existing dataset comprising GPS latitude and longitude coordinates and corresponding ideal beam which gives least power loss to train a machine learning model. By extracting features such as inter-vehicle distance and angle of arrival from the dataset, we trained six machine learning models to predict vehicle interactions and calculated the top-k accuracy and average power loss. Our analysis revealed that Random Forest emerged as the most accurate model</w:t>
      </w:r>
      <w:r w:rsidR="00BA4E5A">
        <w:t xml:space="preserve"> with 85.37% top-5 accuracy and -1.45db average power loss</w:t>
      </w:r>
      <w:r>
        <w:t xml:space="preserve">, showcasing its efficiency even when the data is unbalanced. </w:t>
      </w:r>
      <w:proofErr w:type="spellStart"/>
      <w:r w:rsidR="00BA4E5A">
        <w:t>XGBoost</w:t>
      </w:r>
      <w:proofErr w:type="spellEnd"/>
      <w:r w:rsidR="00BA4E5A">
        <w:t xml:space="preserve"> and Decision Tree models also performed well with 74.77% and 74.9% respectively. </w:t>
      </w:r>
      <w:r>
        <w:t>These findings imply the potential of machine learning in optimizing V2V communication systems for safer and more efficient road networks.</w:t>
      </w:r>
    </w:p>
    <w:p w14:paraId="1F209078" w14:textId="4AE73EFE" w:rsidR="001757FB" w:rsidRPr="00EE426C" w:rsidRDefault="006935B0" w:rsidP="00870515">
      <w:pPr>
        <w:pStyle w:val="abstract"/>
        <w:suppressAutoHyphens/>
        <w:spacing w:after="0"/>
        <w:ind w:firstLine="0"/>
      </w:pPr>
      <w:r w:rsidRPr="262E01CB">
        <w:rPr>
          <w:b/>
          <w:bCs/>
        </w:rPr>
        <w:t>Keywords</w:t>
      </w:r>
      <w:r w:rsidR="009B2539" w:rsidRPr="262E01CB">
        <w:rPr>
          <w:b/>
          <w:bCs/>
        </w:rPr>
        <w:t>:</w:t>
      </w:r>
      <w:r w:rsidR="009B2539">
        <w:t xml:space="preserve"> </w:t>
      </w:r>
      <w:r w:rsidR="7F2805EF">
        <w:t>Vehicle-to-vehicle</w:t>
      </w:r>
      <w:r w:rsidR="0063543C">
        <w:t xml:space="preserve">, </w:t>
      </w:r>
      <w:r w:rsidR="00BA4E5A">
        <w:t xml:space="preserve">Decision Tree, Beam Forming, Lidar, Angle of Arrival </w:t>
      </w:r>
    </w:p>
    <w:p w14:paraId="21C4F850" w14:textId="2B9637D8" w:rsidR="003D707A" w:rsidRDefault="001757FB" w:rsidP="00870515">
      <w:pPr>
        <w:pStyle w:val="heading1"/>
      </w:pPr>
      <w:r>
        <w:t>Introduction</w:t>
      </w:r>
    </w:p>
    <w:p w14:paraId="10BA6C0F" w14:textId="496D7E11" w:rsidR="00D4382B" w:rsidRDefault="660FBCBD" w:rsidP="00BA4E5A">
      <w:pPr>
        <w:suppressAutoHyphens/>
      </w:pPr>
      <w:r w:rsidRPr="262E01CB">
        <w:t>Vehicle-to-Vehicle (V2V) communication represents a pivotal advancement in both transportation and telecommunication realms. It facilitates direct interaction among vehicles on the road, enabling the real-time exchange of crucial information without relying heavily on infrastructur</w:t>
      </w:r>
      <w:r w:rsidR="009412D8">
        <w:t>e-based systems. This technology enhances</w:t>
      </w:r>
      <w:r w:rsidRPr="262E01CB">
        <w:t xml:space="preserve"> road safety, optimizing traffic flow, and ushering in a new era of intelligent transportation systems.</w:t>
      </w:r>
      <w:r w:rsidR="00BA4E5A">
        <w:t xml:space="preserve"> </w:t>
      </w:r>
      <w:proofErr w:type="gramStart"/>
      <w:r w:rsidRPr="262E01CB">
        <w:t>Data</w:t>
      </w:r>
      <w:proofErr w:type="gramEnd"/>
      <w:r w:rsidRPr="262E01CB">
        <w:t xml:space="preserve"> sharing in V2V communication plays a crucial role in facilitating efficient and safe navigation on the roads. It involves the exchange of various types of data among vehicles engaged in V2V communication. This data encompasses critical information such as speed, position, acceleration, and other relevant factors. Such data is collected in real-time through onboard sensors like GPS, radar, and LiDAR, which are equipped in modern vehicles</w:t>
      </w:r>
      <w:r w:rsidR="00BA4E5A">
        <w:t xml:space="preserve"> </w:t>
      </w:r>
      <w:r w:rsidRPr="262E01CB">
        <w:t>The applications enabled by V2V communication are diverse and impactful. They encompass functionalities like cooperative adaptive cruise control, intersection collision warning, and emergency vehicle notification, among others. These applications play a pivotal role in improving road safety, optimizing traffic management, and enhancing the overall efficiency of transportation networks.</w:t>
      </w:r>
      <w:r w:rsidR="00BA4E5A">
        <w:t xml:space="preserve"> </w:t>
      </w:r>
      <w:proofErr w:type="gramStart"/>
      <w:r w:rsidRPr="262E01CB">
        <w:t>Significant</w:t>
      </w:r>
      <w:proofErr w:type="gramEnd"/>
      <w:r w:rsidRPr="262E01CB">
        <w:t xml:space="preserve"> efforts have been dedicated to improving beamforming efficiency in V2V communication systems through the integration of position-related 2 information. Advanced methodologies, including machine learning and deep learning techniques, have been extensively explored to optimize beamforming processes and mitigate complexity. These initiatives are driven by the objective of maximizing the efficacy and reliability of V2V communication systems in practical, real-world scenarios. By harnessing sophisticated algorithms and leveraging spatial data, researchers aim to enhance the precision and speed of beamforming operations, ultimately contributing to the seamless exchange of information among connected vehicles.</w:t>
      </w:r>
      <w:r w:rsidR="00BA4E5A">
        <w:t xml:space="preserve"> </w:t>
      </w:r>
      <w:proofErr w:type="gramStart"/>
      <w:r w:rsidR="319969A4" w:rsidRPr="262E01CB">
        <w:t>The</w:t>
      </w:r>
      <w:proofErr w:type="gramEnd"/>
      <w:r w:rsidR="319969A4" w:rsidRPr="262E01CB">
        <w:t xml:space="preserve"> </w:t>
      </w:r>
      <w:proofErr w:type="spellStart"/>
      <w:r w:rsidR="319969A4" w:rsidRPr="262E01CB">
        <w:t>DeepSense</w:t>
      </w:r>
      <w:proofErr w:type="spellEnd"/>
      <w:r w:rsidR="319969A4" w:rsidRPr="262E01CB">
        <w:t xml:space="preserve"> 6G dataset</w:t>
      </w:r>
      <w:r w:rsidR="004C2719">
        <w:t xml:space="preserve"> </w:t>
      </w:r>
      <w:r w:rsidR="319969A4" w:rsidRPr="262E01CB">
        <w:t>[1] is a collection of real-world scenarios that includes multi-modal sensing and communication data. The dataset is intended to help advance deep learning research in a variety of applications that combine multimodal sensing, communication, and positioning.</w:t>
      </w:r>
    </w:p>
    <w:p w14:paraId="0C0EA54E" w14:textId="070CBE24" w:rsidR="00983C07" w:rsidRDefault="0063543C" w:rsidP="009412D8">
      <w:r>
        <w:lastRenderedPageBreak/>
        <w:t>T</w:t>
      </w:r>
      <w:r w:rsidR="459D2938">
        <w:t xml:space="preserve">he central contribution of this paper lies in introducing a </w:t>
      </w:r>
      <w:r w:rsidR="3C40D824">
        <w:t xml:space="preserve">machine learning </w:t>
      </w:r>
      <w:r w:rsidR="67975DAB">
        <w:t xml:space="preserve">model to predict optimal beam </w:t>
      </w:r>
      <w:r w:rsidR="4302CD0B">
        <w:t xml:space="preserve">V2V </w:t>
      </w:r>
      <w:r w:rsidR="00B94262">
        <w:t xml:space="preserve">communication system </w:t>
      </w:r>
      <w:r w:rsidR="00D00478">
        <w:t xml:space="preserve">using 6 models which are ANN, SVM, KNN, Random Forest, </w:t>
      </w:r>
      <w:proofErr w:type="spellStart"/>
      <w:r w:rsidR="00D00478">
        <w:t>XGBoost</w:t>
      </w:r>
      <w:proofErr w:type="spellEnd"/>
      <w:r w:rsidR="00D00478">
        <w:t xml:space="preserve"> and Decision Tree. By using machine learning model we get better predictions compared baseline solution.</w:t>
      </w:r>
    </w:p>
    <w:p w14:paraId="504AA392" w14:textId="3F89F015" w:rsidR="00983C07" w:rsidRDefault="002349F2" w:rsidP="00983C07">
      <w:pPr>
        <w:pStyle w:val="heading1"/>
      </w:pPr>
      <w:r>
        <w:t>Related Works</w:t>
      </w:r>
    </w:p>
    <w:p w14:paraId="3C17CB85" w14:textId="77777777" w:rsidR="00983C07" w:rsidRPr="00983C07" w:rsidRDefault="00983C07" w:rsidP="00983C07">
      <w:pPr>
        <w:pStyle w:val="p1a"/>
      </w:pPr>
    </w:p>
    <w:p w14:paraId="14A8BB07" w14:textId="0413BCA0" w:rsidR="0CBBFFE6" w:rsidRDefault="0CBBFFE6" w:rsidP="31E5720C">
      <w:proofErr w:type="spellStart"/>
      <w:r>
        <w:t>Mollah</w:t>
      </w:r>
      <w:proofErr w:type="spellEnd"/>
      <w:r>
        <w:t xml:space="preserve"> et al. (2024)</w:t>
      </w:r>
      <w:r w:rsidR="004C2719">
        <w:t xml:space="preserve"> [21]</w:t>
      </w:r>
      <w:r>
        <w:t xml:space="preserve"> proposed a position-aware beamforming strategy for 60 GHz millimeter-wave (</w:t>
      </w:r>
      <w:proofErr w:type="spellStart"/>
      <w:r>
        <w:t>mmWave</w:t>
      </w:r>
      <w:proofErr w:type="spellEnd"/>
      <w:r>
        <w:t>) V2V communication. This method utilized the spatial and temporal positions of vehicles to predict the optimal beam angles, enhancing the communication link's reliability. Their approach demonstrated improved performance in high mobility scenarios but required precise position data, which may not always be available in real-time applications.</w:t>
      </w:r>
    </w:p>
    <w:p w14:paraId="34498231" w14:textId="21D88093" w:rsidR="0CBBFFE6" w:rsidRDefault="0CBBFFE6" w:rsidP="31E5720C">
      <w:r>
        <w:t xml:space="preserve">Another significant contribution by Wang et al. (2023) </w:t>
      </w:r>
      <w:r w:rsidR="004C2719">
        <w:t xml:space="preserve">[3] </w:t>
      </w:r>
      <w:r>
        <w:t>introduced a deep learning-based beam selection framework for V2V communication. They employed convolutional neural networks (CNNs) to process vehicle position data and environmental information, predicting the best beamforming vectors. Their model achieved high accuracy in urban environments with dense obstacles but faced challenges in less structured rural areas where environmental features were sparse.</w:t>
      </w:r>
    </w:p>
    <w:p w14:paraId="3945897A" w14:textId="7886D6E5" w:rsidR="0CBBFFE6" w:rsidRDefault="0CBBFFE6" w:rsidP="31E5720C">
      <w:r>
        <w:t>Gao and Huang (2022)</w:t>
      </w:r>
      <w:r w:rsidR="004C2719">
        <w:t xml:space="preserve"> [20]</w:t>
      </w:r>
      <w:r>
        <w:t xml:space="preserve"> focused on reinforcement learning (RL) techniques for adaptive beamforming in dynamic V2V networks. Their RL-based model learned optimal beamforming policies through continuous interaction with the environment, adapting to changing network conditions. While this method showed promise in dynamically changing environments, the training process was computationally intensive and required significant time to converge.</w:t>
      </w:r>
    </w:p>
    <w:p w14:paraId="3AD409DC" w14:textId="1B4C08E4" w:rsidR="0CBBFFE6" w:rsidRDefault="0CBBFFE6" w:rsidP="31E5720C">
      <w:r>
        <w:t xml:space="preserve">In addition to deep learning and RL approaches, traditional machine learning models have also been investigated for beamforming in V2V communication. Liu et al. (2021) </w:t>
      </w:r>
      <w:r w:rsidR="004C2719">
        <w:t xml:space="preserve">[11] </w:t>
      </w:r>
      <w:r>
        <w:t>applied support vector machines (SVM) and k-nearest neighbors (KNN) to predict beamforming parameters based on historical communication data. Their study highlighted the effectiveness of these models in static scenarios but noted a decline in performance under high mobility conditions.</w:t>
      </w:r>
    </w:p>
    <w:p w14:paraId="2D72467B" w14:textId="790E339F" w:rsidR="0CBBFFE6" w:rsidRDefault="0CBBFFE6" w:rsidP="31E5720C">
      <w:r>
        <w:t>Despite these advancements, there remains a gap in leveraging comprehensive GPS data for real-time beamforming optimization in V2V communication. Existing studies often rely on partial or indirect data, limiting their applicability in practical scenarios. This research aims to fill this gap by using detailed GPS data to train machine learning models, specifically focusing on features like the distance between vehicles and angle of arrival, to predict optimal beams with high accuracy and minimal power loss.</w:t>
      </w:r>
    </w:p>
    <w:p w14:paraId="37F22769" w14:textId="61207842" w:rsidR="31E5720C" w:rsidRDefault="0CBBFFE6" w:rsidP="009412D8">
      <w:r>
        <w:t>Our study differentiates itself by comparing multiple machine learning models, including artificial neural networks (ANN), random forest, and decision trees, to identify the most effective approach for real-time beamforming in V2V communication. By evaluating these models based on Top-5 accuracy and average power loss, we aim to provide a comprehensive analysis of their performance, offering valuable insights for future developments in this field.</w:t>
      </w:r>
    </w:p>
    <w:p w14:paraId="748B5EA5" w14:textId="56948F1E" w:rsidR="00906B97" w:rsidRDefault="00906B97" w:rsidP="00870515">
      <w:pPr>
        <w:pStyle w:val="heading1"/>
      </w:pPr>
      <w:proofErr w:type="spellStart"/>
      <w:r>
        <w:t>Deep</w:t>
      </w:r>
      <w:r w:rsidR="6A30DA7B">
        <w:t>Sense</w:t>
      </w:r>
      <w:proofErr w:type="spellEnd"/>
      <w:r w:rsidR="6A30DA7B">
        <w:t xml:space="preserve"> 6G</w:t>
      </w:r>
      <w:r>
        <w:t xml:space="preserve"> dataset</w:t>
      </w:r>
    </w:p>
    <w:p w14:paraId="77D59F47" w14:textId="3A11A179" w:rsidR="009D6717" w:rsidRDefault="0F1742A6" w:rsidP="262E01CB">
      <w:r>
        <w:t xml:space="preserve">The </w:t>
      </w:r>
      <w:proofErr w:type="spellStart"/>
      <w:r>
        <w:t>DeepSense</w:t>
      </w:r>
      <w:proofErr w:type="spellEnd"/>
      <w:r>
        <w:t xml:space="preserve"> 6G dataset</w:t>
      </w:r>
      <w:r w:rsidR="004C2719">
        <w:t xml:space="preserve"> [1]</w:t>
      </w:r>
      <w:r>
        <w:t xml:space="preserve"> is a collection of real-world scenarios that includes multi-modal sensing and communication data. The dataset is intended to help advance deep learning research in a variety of applications that combine multimodal sensing, communication, and positioning. Each scenario in the </w:t>
      </w:r>
      <w:proofErr w:type="spellStart"/>
      <w:r>
        <w:t>DeepSense</w:t>
      </w:r>
      <w:proofErr w:type="spellEnd"/>
      <w:r>
        <w:t xml:space="preserve"> 6G dataset is a standalone dataset that's created from a single, usually lengthy, data collection session. The data is formatted in </w:t>
      </w:r>
      <w:r>
        <w:lastRenderedPageBreak/>
        <w:t>a generic way that's consistent across all scenarios. The data collection for each scenario is intended to cover a significant deployment scenario and enable one or more applications. In this work scenario 36-39 has been used</w:t>
      </w:r>
      <w:r w:rsidR="72F46CA1">
        <w:t>.</w:t>
      </w:r>
    </w:p>
    <w:p w14:paraId="4EBA4E99" w14:textId="55C17637" w:rsidR="72F46CA1" w:rsidRDefault="72F46CA1" w:rsidP="262E01CB">
      <w:r>
        <w:t xml:space="preserve">Scenarios 36 and 38 are collected in an outdoor wireless environment and are explicitly designed to study high-frequency V2V communication in the real world. The dataset is collected using </w:t>
      </w:r>
      <w:proofErr w:type="spellStart"/>
      <w:r>
        <w:t>DeepSens</w:t>
      </w:r>
      <w:r w:rsidR="7762287D">
        <w:t>e</w:t>
      </w:r>
      <w:proofErr w:type="spellEnd"/>
      <w:r>
        <w:t>. The testbed comprises two units: Unit 1, a mobile receiver (vehicle) equipped with advanced sensing capabilities, and Unit 2, a mobile transmitter. 10 Scenarios 36 and 37 are collected in long drives between cities, targeting long travels, and are referred to as inter-city scenarios. Scenarios 38 and 39 are predominantly focused on emulating short urban commutes, capturing data primarily within city boundaries. The distinction between these scenarios is supported by the variations in traveled distances and average speeds of the vehicles. Scenarios 36 involve traveling long distances at relatively high average speeds, while Scenarios 38 covers shorter distances at lower speeds due to speed limits imposed within cities.</w:t>
      </w:r>
      <w:r w:rsidR="009412D8">
        <w:t xml:space="preserve"> Figure 3.1 shows the vi</w:t>
      </w:r>
      <w:r w:rsidR="00B94262">
        <w:t>sual representation of the scena</w:t>
      </w:r>
      <w:r w:rsidR="009412D8">
        <w:t>rios.</w:t>
      </w:r>
    </w:p>
    <w:p w14:paraId="0DA3B555" w14:textId="4FEC5DAE" w:rsidR="00983C07" w:rsidRDefault="00983C07" w:rsidP="262E01CB"/>
    <w:p w14:paraId="39D2B6A6" w14:textId="77777777" w:rsidR="00983C07" w:rsidRDefault="00983C07" w:rsidP="262E01CB"/>
    <w:p w14:paraId="639051C9" w14:textId="36E85BDE" w:rsidR="007E3EE3" w:rsidRDefault="007E3EE3" w:rsidP="262E01CB">
      <w:r>
        <w:t xml:space="preserve">      </w:t>
      </w:r>
      <w:r w:rsidRPr="007E3EE3">
        <w:rPr>
          <w:noProof/>
          <w:lang w:bidi="ta-IN"/>
        </w:rPr>
        <w:drawing>
          <wp:inline distT="0" distB="0" distL="0" distR="0" wp14:anchorId="5AA1FF99" wp14:editId="7FA5282B">
            <wp:extent cx="2458663" cy="2465521"/>
            <wp:effectExtent l="0" t="0" r="0" b="0"/>
            <wp:docPr id="2056" name="Picture 8">
              <a:extLst xmlns:a="http://schemas.openxmlformats.org/drawingml/2006/main">
                <a:ext uri="{FF2B5EF4-FFF2-40B4-BE49-F238E27FC236}">
                  <a16:creationId xmlns:a16="http://schemas.microsoft.com/office/drawing/2014/main" id="{C19221D2-8CE8-4279-3584-FBF177A6C9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 name="Picture 8">
                      <a:extLst>
                        <a:ext uri="{FF2B5EF4-FFF2-40B4-BE49-F238E27FC236}">
                          <a16:creationId xmlns:a16="http://schemas.microsoft.com/office/drawing/2014/main" id="{C19221D2-8CE8-4279-3584-FBF177A6C957}"/>
                        </a:ext>
                      </a:extLst>
                    </pic:cNvPr>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502801" cy="2509782"/>
                    </a:xfrm>
                    <a:prstGeom prst="rect">
                      <a:avLst/>
                    </a:prstGeom>
                    <a:noFill/>
                    <a:extLst/>
                  </pic:spPr>
                </pic:pic>
              </a:graphicData>
            </a:graphic>
          </wp:inline>
        </w:drawing>
      </w:r>
      <w:r>
        <w:t xml:space="preserve">    </w:t>
      </w:r>
      <w:r w:rsidR="00571C71">
        <w:t xml:space="preserve">  </w:t>
      </w:r>
      <w:r>
        <w:t xml:space="preserve">      </w:t>
      </w:r>
      <w:r w:rsidRPr="007E3EE3">
        <w:rPr>
          <w:noProof/>
          <w:lang w:bidi="ta-IN"/>
        </w:rPr>
        <w:drawing>
          <wp:inline distT="0" distB="0" distL="0" distR="0" wp14:anchorId="3167A255" wp14:editId="5105200B">
            <wp:extent cx="2479829" cy="2472921"/>
            <wp:effectExtent l="0" t="0" r="0" b="3810"/>
            <wp:docPr id="2054" name="Picture 6">
              <a:extLst xmlns:a="http://schemas.openxmlformats.org/drawingml/2006/main">
                <a:ext uri="{FF2B5EF4-FFF2-40B4-BE49-F238E27FC236}">
                  <a16:creationId xmlns:a16="http://schemas.microsoft.com/office/drawing/2014/main" id="{4992E958-0A08-7BE3-0B00-8B0EEC38212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 name="Picture 6">
                      <a:extLst>
                        <a:ext uri="{FF2B5EF4-FFF2-40B4-BE49-F238E27FC236}">
                          <a16:creationId xmlns:a16="http://schemas.microsoft.com/office/drawing/2014/main" id="{4992E958-0A08-7BE3-0B00-8B0EEC38212A}"/>
                        </a:ext>
                      </a:extLst>
                    </pic:cNvPr>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526634" cy="2519595"/>
                    </a:xfrm>
                    <a:prstGeom prst="rect">
                      <a:avLst/>
                    </a:prstGeom>
                    <a:noFill/>
                    <a:extLst/>
                  </pic:spPr>
                </pic:pic>
              </a:graphicData>
            </a:graphic>
          </wp:inline>
        </w:drawing>
      </w:r>
    </w:p>
    <w:p w14:paraId="664F8B98" w14:textId="5187D1B7" w:rsidR="00431CD5" w:rsidRPr="00571C71" w:rsidRDefault="00571C71" w:rsidP="00571C71">
      <w:pPr>
        <w:pStyle w:val="ListParagraph"/>
        <w:numPr>
          <w:ilvl w:val="0"/>
          <w:numId w:val="19"/>
        </w:numPr>
        <w:rPr>
          <w:rFonts w:ascii="Times New Roman" w:eastAsia="Times New Roman" w:hAnsi="Times New Roman" w:cs="Times New Roman"/>
          <w:sz w:val="20"/>
          <w:szCs w:val="20"/>
          <w:lang w:val="en-US"/>
        </w:rPr>
      </w:pPr>
      <w:r w:rsidRPr="00571C71">
        <w:rPr>
          <w:rFonts w:ascii="Times New Roman" w:eastAsia="Times New Roman" w:hAnsi="Times New Roman" w:cs="Times New Roman"/>
          <w:sz w:val="20"/>
          <w:szCs w:val="20"/>
          <w:lang w:val="en-US"/>
        </w:rPr>
        <w:t>Scenario 38</w:t>
      </w:r>
      <w:r>
        <w:rPr>
          <w:rFonts w:ascii="Times New Roman" w:eastAsia="Times New Roman" w:hAnsi="Times New Roman" w:cs="Times New Roman"/>
          <w:sz w:val="20"/>
          <w:szCs w:val="20"/>
          <w:lang w:val="en-US"/>
        </w:rPr>
        <w:t xml:space="preserve">                                                                </w:t>
      </w:r>
      <w:proofErr w:type="gramStart"/>
      <w:r>
        <w:rPr>
          <w:rFonts w:ascii="Times New Roman" w:eastAsia="Times New Roman" w:hAnsi="Times New Roman" w:cs="Times New Roman"/>
          <w:sz w:val="20"/>
          <w:szCs w:val="20"/>
          <w:lang w:val="en-US"/>
        </w:rPr>
        <w:t xml:space="preserve">   (</w:t>
      </w:r>
      <w:proofErr w:type="gramEnd"/>
      <w:r>
        <w:rPr>
          <w:rFonts w:ascii="Times New Roman" w:eastAsia="Times New Roman" w:hAnsi="Times New Roman" w:cs="Times New Roman"/>
          <w:sz w:val="20"/>
          <w:szCs w:val="20"/>
          <w:lang w:val="en-US"/>
        </w:rPr>
        <w:t>b) Scenario 36</w:t>
      </w:r>
    </w:p>
    <w:p w14:paraId="73B5CEE2" w14:textId="4C229E05" w:rsidR="00431CD5" w:rsidRDefault="007279AC" w:rsidP="00431CD5">
      <w:pPr>
        <w:ind w:firstLine="0"/>
      </w:pPr>
      <w:r w:rsidRPr="007E3EE3">
        <w:rPr>
          <w:noProof/>
          <w:lang w:bidi="ta-IN"/>
        </w:rPr>
        <w:lastRenderedPageBreak/>
        <w:drawing>
          <wp:anchor distT="0" distB="0" distL="114300" distR="114300" simplePos="0" relativeHeight="251658240" behindDoc="0" locked="0" layoutInCell="1" allowOverlap="1" wp14:anchorId="48399B84" wp14:editId="54FD6178">
            <wp:simplePos x="0" y="0"/>
            <wp:positionH relativeFrom="margin">
              <wp:posOffset>3221181</wp:posOffset>
            </wp:positionH>
            <wp:positionV relativeFrom="paragraph">
              <wp:posOffset>132888</wp:posOffset>
            </wp:positionV>
            <wp:extent cx="2451100" cy="2498725"/>
            <wp:effectExtent l="0" t="0" r="6350" b="0"/>
            <wp:wrapSquare wrapText="bothSides"/>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2451100" cy="2498725"/>
                    </a:xfrm>
                    <a:prstGeom prst="rect">
                      <a:avLst/>
                    </a:prstGeom>
                  </pic:spPr>
                </pic:pic>
              </a:graphicData>
            </a:graphic>
            <wp14:sizeRelH relativeFrom="margin">
              <wp14:pctWidth>0</wp14:pctWidth>
            </wp14:sizeRelH>
            <wp14:sizeRelV relativeFrom="margin">
              <wp14:pctHeight>0</wp14:pctHeight>
            </wp14:sizeRelV>
          </wp:anchor>
        </w:drawing>
      </w:r>
    </w:p>
    <w:p w14:paraId="48697B1D" w14:textId="2E1317BD" w:rsidR="00571C71" w:rsidRDefault="00983C07" w:rsidP="00571C71">
      <w:pPr>
        <w:ind w:firstLine="0"/>
        <w:jc w:val="center"/>
      </w:pPr>
      <w:r>
        <w:rPr>
          <w:noProof/>
          <w:lang w:bidi="ta-IN"/>
        </w:rPr>
        <w:drawing>
          <wp:inline distT="0" distB="0" distL="0" distR="0" wp14:anchorId="2F6DC3F0" wp14:editId="490F7921">
            <wp:extent cx="2500745" cy="2494964"/>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510960" cy="2505156"/>
                    </a:xfrm>
                    <a:prstGeom prst="rect">
                      <a:avLst/>
                    </a:prstGeom>
                    <a:noFill/>
                  </pic:spPr>
                </pic:pic>
              </a:graphicData>
            </a:graphic>
          </wp:inline>
        </w:drawing>
      </w:r>
    </w:p>
    <w:p w14:paraId="2D826F99" w14:textId="372EB6FC" w:rsidR="00571C71" w:rsidRDefault="00571C71" w:rsidP="00571C71">
      <w:pPr>
        <w:ind w:firstLine="0"/>
        <w:jc w:val="center"/>
        <w:rPr>
          <w:b/>
          <w:bCs/>
        </w:rPr>
      </w:pPr>
      <w:r>
        <w:t xml:space="preserve">       (c) Scenario 39                                                                </w:t>
      </w:r>
      <w:proofErr w:type="gramStart"/>
      <w:r>
        <w:t xml:space="preserve">   (</w:t>
      </w:r>
      <w:proofErr w:type="gramEnd"/>
      <w:r>
        <w:t xml:space="preserve">d)Scenario 37                 </w:t>
      </w:r>
    </w:p>
    <w:p w14:paraId="2D77151C" w14:textId="5742402B" w:rsidR="007E3EE3" w:rsidRDefault="007E3EE3" w:rsidP="00571C71">
      <w:pPr>
        <w:ind w:firstLine="0"/>
        <w:jc w:val="center"/>
      </w:pPr>
      <w:r w:rsidRPr="00571C71">
        <w:rPr>
          <w:b/>
          <w:bCs/>
        </w:rPr>
        <w:t xml:space="preserve"> </w:t>
      </w:r>
      <w:r w:rsidR="00571C71" w:rsidRPr="00571C71">
        <w:rPr>
          <w:b/>
          <w:bCs/>
        </w:rPr>
        <w:t>Figure</w:t>
      </w:r>
      <w:r w:rsidR="00571C71">
        <w:rPr>
          <w:b/>
          <w:bCs/>
        </w:rPr>
        <w:t xml:space="preserve"> 3.</w:t>
      </w:r>
      <w:r w:rsidR="00571C71" w:rsidRPr="00571C71">
        <w:rPr>
          <w:b/>
          <w:bCs/>
        </w:rPr>
        <w:t xml:space="preserve">1. </w:t>
      </w:r>
      <w:proofErr w:type="spellStart"/>
      <w:r w:rsidR="00571C71" w:rsidRPr="00571C71">
        <w:rPr>
          <w:b/>
          <w:bCs/>
        </w:rPr>
        <w:t>DeepSense</w:t>
      </w:r>
      <w:proofErr w:type="spellEnd"/>
      <w:r w:rsidR="00571C71" w:rsidRPr="00571C71">
        <w:rPr>
          <w:b/>
          <w:bCs/>
        </w:rPr>
        <w:t xml:space="preserve"> 6G scenarios</w:t>
      </w:r>
    </w:p>
    <w:p w14:paraId="5333123E" w14:textId="7E25F92F" w:rsidR="003D491F" w:rsidRDefault="003D491F" w:rsidP="004B0D38">
      <w:pPr>
        <w:ind w:firstLine="0"/>
        <w:rPr>
          <w:iCs/>
        </w:rPr>
      </w:pPr>
    </w:p>
    <w:p w14:paraId="423CB833" w14:textId="7326B858" w:rsidR="00B41FAB" w:rsidRDefault="002349F2" w:rsidP="002349F2">
      <w:pPr>
        <w:pStyle w:val="heading1"/>
      </w:pPr>
      <w:r>
        <w:t>Feature Extraction</w:t>
      </w:r>
    </w:p>
    <w:p w14:paraId="1B8E3143" w14:textId="1481C671" w:rsidR="00B41FAB" w:rsidRDefault="00B41FAB" w:rsidP="00B41FAB">
      <w:pPr>
        <w:suppressAutoHyphens/>
        <w:ind w:firstLine="0"/>
      </w:pPr>
      <w:r>
        <w:t>To effectively train our models, we extracted relevant features from the da</w:t>
      </w:r>
      <w:r w:rsidR="00D00478">
        <w:t xml:space="preserve">taset. The original dataset had features like altitude, vertical position and horizontal position apart from GPS position data and the corresponding optimal beam. We extracted more angular features for more efficient prediction. </w:t>
      </w:r>
    </w:p>
    <w:p w14:paraId="4601E89A" w14:textId="57A9E7BF" w:rsidR="002349F2" w:rsidRDefault="002349F2" w:rsidP="002349F2">
      <w:pPr>
        <w:pStyle w:val="heading2"/>
      </w:pPr>
      <w:r>
        <w:t>Distance between Vehicles</w:t>
      </w:r>
    </w:p>
    <w:p w14:paraId="3904874B" w14:textId="3B927A1D" w:rsidR="00B41FAB" w:rsidRDefault="00B41FAB" w:rsidP="00B41FAB">
      <w:pPr>
        <w:suppressAutoHyphens/>
        <w:ind w:firstLine="0"/>
      </w:pPr>
      <w:r>
        <w:t>The Euclidean distance between the GPS coordinates of the transmitting and receiving vehicles. This feature helps in understanding the signal path and potential obstacles.</w:t>
      </w:r>
      <w:r w:rsidR="00A42A84">
        <w:t xml:space="preserve"> This is calculated using </w:t>
      </w:r>
      <w:proofErr w:type="spellStart"/>
      <w:r w:rsidR="00A42A84">
        <w:t>havesine</w:t>
      </w:r>
      <w:proofErr w:type="spellEnd"/>
      <w:r w:rsidR="00A42A84">
        <w:t xml:space="preserve"> function. </w:t>
      </w:r>
      <w:r w:rsidR="00A42A84" w:rsidRPr="00A42A84">
        <w:t>The </w:t>
      </w:r>
      <w:proofErr w:type="spellStart"/>
      <w:r w:rsidR="00A42A84" w:rsidRPr="00A42A84">
        <w:t>haversine</w:t>
      </w:r>
      <w:proofErr w:type="spellEnd"/>
      <w:r w:rsidR="00A42A84" w:rsidRPr="00A42A84">
        <w:t xml:space="preserve"> function </w:t>
      </w:r>
      <w:proofErr w:type="spellStart"/>
      <w:r w:rsidR="00A42A84" w:rsidRPr="00A42A84">
        <w:t>hav</w:t>
      </w:r>
      <w:proofErr w:type="spellEnd"/>
      <w:r w:rsidR="00A42A84" w:rsidRPr="00A42A84">
        <w:t>(θ), applied above to both the central angle θ and the differences in latitude and longitude, is</w:t>
      </w:r>
    </w:p>
    <w:p w14:paraId="401A75DF" w14:textId="5919CF2F" w:rsidR="00A42A84" w:rsidRDefault="00A42A84" w:rsidP="00A42A84">
      <w:pPr>
        <w:suppressAutoHyphens/>
        <w:ind w:firstLine="0"/>
        <w:jc w:val="center"/>
      </w:pPr>
      <w:r>
        <w:t xml:space="preserve">                                                  </w:t>
      </w:r>
      <w:r w:rsidRPr="00A42A84">
        <w:rPr>
          <w:noProof/>
          <w:lang w:bidi="ta-IN"/>
        </w:rPr>
        <w:drawing>
          <wp:inline distT="0" distB="0" distL="0" distR="0" wp14:anchorId="49427B94" wp14:editId="49635E12">
            <wp:extent cx="1745615" cy="332850"/>
            <wp:effectExtent l="0" t="0" r="6985" b="0"/>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12"/>
                    <a:stretch>
                      <a:fillRect/>
                    </a:stretch>
                  </pic:blipFill>
                  <pic:spPr>
                    <a:xfrm>
                      <a:off x="0" y="0"/>
                      <a:ext cx="1982328" cy="377986"/>
                    </a:xfrm>
                    <a:prstGeom prst="rect">
                      <a:avLst/>
                    </a:prstGeom>
                  </pic:spPr>
                </pic:pic>
              </a:graphicData>
            </a:graphic>
          </wp:inline>
        </w:drawing>
      </w:r>
      <w:r>
        <w:t xml:space="preserve">                                                                    (1)</w:t>
      </w:r>
    </w:p>
    <w:p w14:paraId="4E2E3270" w14:textId="4B093992" w:rsidR="00A42A84" w:rsidRDefault="00A42A84" w:rsidP="00A42A84">
      <w:pPr>
        <w:suppressAutoHyphens/>
        <w:ind w:firstLine="0"/>
      </w:pPr>
      <w:r w:rsidRPr="00A42A84">
        <w:t xml:space="preserve">The </w:t>
      </w:r>
      <w:proofErr w:type="spellStart"/>
      <w:r w:rsidRPr="00A42A84">
        <w:t>haversine</w:t>
      </w:r>
      <w:proofErr w:type="spellEnd"/>
      <w:r w:rsidRPr="00A42A84">
        <w:t xml:space="preserve"> function computes half a </w:t>
      </w:r>
      <w:proofErr w:type="spellStart"/>
      <w:r w:rsidRPr="00A42A84">
        <w:t>versine</w:t>
      </w:r>
      <w:proofErr w:type="spellEnd"/>
      <w:r w:rsidRPr="00A42A84">
        <w:t> of the angle θ, or the squares of half chord of the angle on a unit circle (sphere).</w:t>
      </w:r>
      <w:r>
        <w:t xml:space="preserve"> </w:t>
      </w:r>
      <w:r w:rsidRPr="00A42A84">
        <w:t xml:space="preserve">To solve for the distance d, apply the </w:t>
      </w:r>
      <w:proofErr w:type="spellStart"/>
      <w:r w:rsidRPr="00A42A84">
        <w:t>archaversine</w:t>
      </w:r>
      <w:proofErr w:type="spellEnd"/>
      <w:r w:rsidRPr="00A42A84">
        <w:t xml:space="preserve"> (invers </w:t>
      </w:r>
      <w:proofErr w:type="spellStart"/>
      <w:r w:rsidRPr="00A42A84">
        <w:t>haversine</w:t>
      </w:r>
      <w:proofErr w:type="spellEnd"/>
      <w:r w:rsidRPr="00A42A84">
        <w:t xml:space="preserve">) to h = </w:t>
      </w:r>
      <w:proofErr w:type="spellStart"/>
      <w:r w:rsidRPr="00A42A84">
        <w:t>hav</w:t>
      </w:r>
      <w:proofErr w:type="spellEnd"/>
      <w:r w:rsidRPr="00A42A84">
        <w:t>(θ) or use the arcsine (inverse sine) function:</w:t>
      </w:r>
    </w:p>
    <w:p w14:paraId="3BF27B45" w14:textId="0AED28D3" w:rsidR="00A42A84" w:rsidRPr="00A42A84" w:rsidRDefault="002349F2" w:rsidP="00A42A84">
      <w:pPr>
        <w:suppressAutoHyphens/>
        <w:ind w:firstLine="0"/>
        <w:jc w:val="center"/>
      </w:pPr>
      <w:r>
        <w:t xml:space="preserve">                                                </w:t>
      </w:r>
      <w:r w:rsidR="00A42A84" w:rsidRPr="00A42A84">
        <w:rPr>
          <w:noProof/>
          <w:lang w:bidi="ta-IN"/>
        </w:rPr>
        <w:drawing>
          <wp:inline distT="0" distB="0" distL="0" distR="0" wp14:anchorId="34C49338" wp14:editId="1258806D">
            <wp:extent cx="2080260" cy="213360"/>
            <wp:effectExtent l="0" t="0" r="0" b="0"/>
            <wp:docPr id="1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pic:cNvPicPr>
                      <a:picLocks noChangeAspect="1"/>
                    </pic:cNvPicPr>
                  </pic:nvPicPr>
                  <pic:blipFill>
                    <a:blip r:embed="rId13"/>
                    <a:stretch>
                      <a:fillRect/>
                    </a:stretch>
                  </pic:blipFill>
                  <pic:spPr>
                    <a:xfrm>
                      <a:off x="0" y="0"/>
                      <a:ext cx="2559863" cy="262550"/>
                    </a:xfrm>
                    <a:prstGeom prst="rect">
                      <a:avLst/>
                    </a:prstGeom>
                  </pic:spPr>
                </pic:pic>
              </a:graphicData>
            </a:graphic>
          </wp:inline>
        </w:drawing>
      </w:r>
      <w:r>
        <w:t xml:space="preserve">                                                            (2)</w:t>
      </w:r>
    </w:p>
    <w:p w14:paraId="7DC72BAC" w14:textId="77777777" w:rsidR="00B41FAB" w:rsidRDefault="00B41FAB" w:rsidP="00B41FAB">
      <w:pPr>
        <w:suppressAutoHyphens/>
        <w:ind w:firstLine="0"/>
      </w:pPr>
    </w:p>
    <w:p w14:paraId="615731D8" w14:textId="55252B88" w:rsidR="002349F2" w:rsidRDefault="002349F2" w:rsidP="002349F2">
      <w:pPr>
        <w:pStyle w:val="heading2"/>
      </w:pPr>
      <w:r>
        <w:lastRenderedPageBreak/>
        <w:t>Angle of Arrival (</w:t>
      </w:r>
      <w:proofErr w:type="spellStart"/>
      <w:r>
        <w:t>AoA</w:t>
      </w:r>
      <w:proofErr w:type="spellEnd"/>
      <w:r>
        <w:t>)</w:t>
      </w:r>
    </w:p>
    <w:p w14:paraId="1AF7804E" w14:textId="14B34137" w:rsidR="00B41FAB" w:rsidRDefault="00B41FAB" w:rsidP="00B41FAB">
      <w:pPr>
        <w:suppressAutoHyphens/>
        <w:ind w:firstLine="0"/>
      </w:pPr>
      <w:r>
        <w:t>The angle at which the signal arrives at the receiving vehicle. This is crucial for determining the optimal beam direction.</w:t>
      </w:r>
      <w:r w:rsidR="00465F15">
        <w:t xml:space="preserve"> </w:t>
      </w:r>
      <w:proofErr w:type="spellStart"/>
      <w:r w:rsidR="00465F15">
        <w:t>AoA</w:t>
      </w:r>
      <w:proofErr w:type="spellEnd"/>
      <w:r w:rsidR="00465F15">
        <w:t xml:space="preserve"> is estimated using the relati</w:t>
      </w:r>
      <w:r w:rsidR="00EB5674">
        <w:t>ve position of the 2 cars</w:t>
      </w:r>
      <w:r w:rsidR="00465F15">
        <w:t>.</w:t>
      </w:r>
      <w:r w:rsidR="00465F15" w:rsidRPr="00465F15">
        <w:t xml:space="preserve"> </w:t>
      </w:r>
      <w:r w:rsidR="00465F15">
        <w:t xml:space="preserve">We also calculate the </w:t>
      </w:r>
      <w:proofErr w:type="spellStart"/>
      <w:r w:rsidR="00465F15">
        <w:t>AoA</w:t>
      </w:r>
      <w:proofErr w:type="spellEnd"/>
      <w:r w:rsidR="00465F15">
        <w:t xml:space="preserve"> of previous time sample and then calculate</w:t>
      </w:r>
      <w:r w:rsidR="00465F15" w:rsidRPr="00465F15">
        <w:t xml:space="preserve"> the rate of change of </w:t>
      </w:r>
      <w:proofErr w:type="spellStart"/>
      <w:r w:rsidR="00465F15" w:rsidRPr="00465F15">
        <w:t>aoa</w:t>
      </w:r>
      <w:proofErr w:type="spellEnd"/>
      <w:r w:rsidR="00465F15" w:rsidRPr="00465F15">
        <w:t xml:space="preserve"> between the two cars.</w:t>
      </w:r>
    </w:p>
    <w:p w14:paraId="148D7A47" w14:textId="636E1357" w:rsidR="00465F15" w:rsidRDefault="00465F15" w:rsidP="00465F15">
      <w:pPr>
        <w:pStyle w:val="heading2"/>
      </w:pPr>
      <w:r>
        <w:t>Velocity</w:t>
      </w:r>
    </w:p>
    <w:p w14:paraId="1506FEE8" w14:textId="302ECD58" w:rsidR="00B41FAB" w:rsidRDefault="00B41FAB" w:rsidP="00B41FAB">
      <w:pPr>
        <w:suppressAutoHyphens/>
        <w:ind w:firstLine="0"/>
      </w:pPr>
      <w:r>
        <w:t>The relative speed between the two vehicles, calculated from their GPS coordinates over time. This feature helps in modeling dynamic scenarios where the positions of vehicles change rapidly.</w:t>
      </w:r>
      <w:r w:rsidR="00465F15" w:rsidRPr="00465F15">
        <w:t xml:space="preserve"> From the calculated distance we determine the velocit</w:t>
      </w:r>
      <w:r w:rsidR="00EB5674">
        <w:t xml:space="preserve">y by subtracting the </w:t>
      </w:r>
      <w:r w:rsidR="00465F15" w:rsidRPr="00465F15">
        <w:t>5th sample from the future</w:t>
      </w:r>
      <w:r w:rsidR="00EB5674">
        <w:t xml:space="preserve"> extrapolated position divided by 500ms since each data has 5 samples at 100ms interval.</w:t>
      </w:r>
    </w:p>
    <w:p w14:paraId="486DBF2E" w14:textId="77777777" w:rsidR="00B41FAB" w:rsidRDefault="00B41FAB" w:rsidP="00465F15">
      <w:pPr>
        <w:pStyle w:val="heading1"/>
      </w:pPr>
      <w:r>
        <w:t>Model Training</w:t>
      </w:r>
    </w:p>
    <w:p w14:paraId="460EA01E" w14:textId="35BF7063" w:rsidR="00B41FAB" w:rsidRDefault="00B41FAB" w:rsidP="00B41FAB">
      <w:pPr>
        <w:suppressAutoHyphens/>
        <w:ind w:firstLine="0"/>
      </w:pPr>
      <w:r>
        <w:t>We implemented and trained six different machine learning models to predict the</w:t>
      </w:r>
      <w:r w:rsidR="009412D8">
        <w:t xml:space="preserve"> optimal beam and compared the performance using Top-k accuracy metrics and calculated average power loss for evaluation.</w:t>
      </w:r>
    </w:p>
    <w:p w14:paraId="3A21743E" w14:textId="0E0197B2" w:rsidR="00B41FAB" w:rsidRDefault="00B41FAB" w:rsidP="00465F15">
      <w:pPr>
        <w:pStyle w:val="heading2"/>
      </w:pPr>
      <w:r>
        <w:t>A</w:t>
      </w:r>
      <w:r w:rsidR="00465F15">
        <w:t>rtificial Neural Networks (ANN)</w:t>
      </w:r>
    </w:p>
    <w:p w14:paraId="4C20A148" w14:textId="77777777" w:rsidR="00465F15" w:rsidRPr="00465F15" w:rsidRDefault="00465F15" w:rsidP="00465F15">
      <w:pPr>
        <w:suppressAutoHyphens/>
        <w:ind w:firstLine="0"/>
      </w:pPr>
      <w:r w:rsidRPr="00465F15">
        <w:t>This neural network model follows a sequential architecture, comprising 3 densely connected layers.</w:t>
      </w:r>
    </w:p>
    <w:p w14:paraId="1AD83681" w14:textId="77777777" w:rsidR="00465F15" w:rsidRPr="00465F15" w:rsidRDefault="00465F15" w:rsidP="00465F15">
      <w:pPr>
        <w:suppressAutoHyphens/>
        <w:ind w:firstLine="0"/>
      </w:pPr>
      <w:r w:rsidRPr="00465F15">
        <w:t>The input layer consists of 1024 units with Rectified Linear Unit (</w:t>
      </w:r>
      <w:proofErr w:type="spellStart"/>
      <w:r w:rsidRPr="00465F15">
        <w:t>ReLU</w:t>
      </w:r>
      <w:proofErr w:type="spellEnd"/>
      <w:r w:rsidRPr="00465F15">
        <w:t>) activation function, accepting input data of shape (6).</w:t>
      </w:r>
    </w:p>
    <w:p w14:paraId="73AFA330" w14:textId="77777777" w:rsidR="00465F15" w:rsidRPr="00465F15" w:rsidRDefault="00465F15" w:rsidP="00465F15">
      <w:pPr>
        <w:suppressAutoHyphens/>
        <w:ind w:firstLine="0"/>
      </w:pPr>
      <w:r w:rsidRPr="00465F15">
        <w:t>Subsequent hidden layers include:</w:t>
      </w:r>
    </w:p>
    <w:p w14:paraId="34146EB6" w14:textId="77777777" w:rsidR="00465F15" w:rsidRPr="00465F15" w:rsidRDefault="00465F15" w:rsidP="00465F15">
      <w:pPr>
        <w:suppressAutoHyphens/>
        <w:ind w:firstLine="0"/>
      </w:pPr>
      <w:r w:rsidRPr="00465F15">
        <w:tab/>
        <w:t xml:space="preserve">1.A layer with 768 units, activated by </w:t>
      </w:r>
      <w:proofErr w:type="spellStart"/>
      <w:r w:rsidRPr="00465F15">
        <w:t>ReLU</w:t>
      </w:r>
      <w:proofErr w:type="spellEnd"/>
      <w:r w:rsidRPr="00465F15">
        <w:t>.</w:t>
      </w:r>
    </w:p>
    <w:p w14:paraId="0EE802C7" w14:textId="77777777" w:rsidR="00465F15" w:rsidRPr="00465F15" w:rsidRDefault="00465F15" w:rsidP="00465F15">
      <w:pPr>
        <w:suppressAutoHyphens/>
        <w:ind w:firstLine="0"/>
      </w:pPr>
      <w:r w:rsidRPr="00465F15">
        <w:tab/>
        <w:t xml:space="preserve">2.Another layer with 512 units, also activated by </w:t>
      </w:r>
      <w:proofErr w:type="spellStart"/>
      <w:r w:rsidRPr="00465F15">
        <w:t>ReLU</w:t>
      </w:r>
      <w:proofErr w:type="spellEnd"/>
      <w:r w:rsidRPr="00465F15">
        <w:t>.</w:t>
      </w:r>
    </w:p>
    <w:p w14:paraId="75BF4AC8" w14:textId="77777777" w:rsidR="00465F15" w:rsidRPr="00465F15" w:rsidRDefault="00465F15" w:rsidP="00465F15">
      <w:pPr>
        <w:suppressAutoHyphens/>
        <w:ind w:firstLine="0"/>
      </w:pPr>
      <w:r w:rsidRPr="00465F15">
        <w:tab/>
        <w:t xml:space="preserve">3.A final hidden layer with 256 units, utilizing </w:t>
      </w:r>
      <w:proofErr w:type="spellStart"/>
      <w:r w:rsidRPr="00465F15">
        <w:t>ReLU</w:t>
      </w:r>
      <w:proofErr w:type="spellEnd"/>
      <w:r w:rsidRPr="00465F15">
        <w:t xml:space="preserve"> activation.</w:t>
      </w:r>
    </w:p>
    <w:p w14:paraId="30754418" w14:textId="00705E5D" w:rsidR="00B41FAB" w:rsidRDefault="00465F15" w:rsidP="00B41FAB">
      <w:pPr>
        <w:suppressAutoHyphens/>
        <w:ind w:firstLine="0"/>
      </w:pPr>
      <w:r w:rsidRPr="00465F15">
        <w:t xml:space="preserve">The output layer consists of 256 units, employing the </w:t>
      </w:r>
      <w:proofErr w:type="spellStart"/>
      <w:r w:rsidRPr="00465F15">
        <w:t>softmax</w:t>
      </w:r>
      <w:proofErr w:type="spellEnd"/>
      <w:r w:rsidRPr="00465F15">
        <w:t xml:space="preserve"> activation function to output probabilities for each class.</w:t>
      </w:r>
    </w:p>
    <w:p w14:paraId="236B6475" w14:textId="3AAA1CD1" w:rsidR="00465F15" w:rsidRDefault="004C3FC0" w:rsidP="00465F15">
      <w:pPr>
        <w:pStyle w:val="heading2"/>
      </w:pPr>
      <w:r>
        <w:t>K</w:t>
      </w:r>
      <w:r w:rsidR="00465F15">
        <w:t>-Nearest Neighbors (KNN)</w:t>
      </w:r>
    </w:p>
    <w:p w14:paraId="592B1E60" w14:textId="77777777" w:rsidR="00465F15" w:rsidRPr="00465F15" w:rsidRDefault="00465F15" w:rsidP="00465F15">
      <w:pPr>
        <w:suppressAutoHyphens/>
        <w:ind w:firstLine="0"/>
      </w:pPr>
      <w:r w:rsidRPr="00465F15">
        <w:t>The k-nearest neighbors (KNN) algorithm is a non-parametric, supervised learning classifier, which uses proximity to make classifications or predictions about the grouping of an individual data point.</w:t>
      </w:r>
    </w:p>
    <w:p w14:paraId="66392CC1" w14:textId="77777777" w:rsidR="00465F15" w:rsidRPr="00465F15" w:rsidRDefault="00465F15" w:rsidP="00465F15">
      <w:pPr>
        <w:suppressAutoHyphens/>
        <w:ind w:firstLine="0"/>
      </w:pPr>
      <w:r w:rsidRPr="00465F15">
        <w:t>It operates based on the principle that similar data points tend to belong to the same class or have similar output values. For a given data point, KNN identifies its K nearest neighbors in the feature space and assigns a class label or predicts a value based on the most common class label or average value among its neighbors.</w:t>
      </w:r>
    </w:p>
    <w:p w14:paraId="692D858D" w14:textId="29DE8A06" w:rsidR="00465F15" w:rsidRDefault="00465F15" w:rsidP="00B41FAB">
      <w:pPr>
        <w:suppressAutoHyphens/>
        <w:ind w:firstLine="0"/>
      </w:pPr>
      <w:r w:rsidRPr="00465F15">
        <w:t>The K-NN algorithm works by finding the K nearest neighbors to a given data point based on a distance metric, such as Euclidean distance. The class or value of the data point is then determined by the majority vote or average of the K neighbors.</w:t>
      </w:r>
      <w:r>
        <w:t xml:space="preserve"> The configuration</w:t>
      </w:r>
      <w:r w:rsidR="00B41FAB">
        <w:t xml:space="preserve"> K </w:t>
      </w:r>
      <w:r>
        <w:t xml:space="preserve">is </w:t>
      </w:r>
      <w:r w:rsidR="00B41FAB">
        <w:t>set to 5, considering the five nearest neighbors for prediction.</w:t>
      </w:r>
    </w:p>
    <w:p w14:paraId="61E64F6B" w14:textId="6DAE1CFC" w:rsidR="00B41FAB" w:rsidRDefault="00B41FAB" w:rsidP="00465F15">
      <w:pPr>
        <w:pStyle w:val="heading2"/>
      </w:pPr>
      <w:r>
        <w:t>Support Vector Machine (SVM):</w:t>
      </w:r>
    </w:p>
    <w:p w14:paraId="46BC084E" w14:textId="77777777" w:rsidR="00465F15" w:rsidRPr="00465F15" w:rsidRDefault="00465F15" w:rsidP="00465F15">
      <w:pPr>
        <w:pStyle w:val="p1a"/>
      </w:pPr>
      <w:r w:rsidRPr="00465F15">
        <w:t>A support vector machine (SVM) is defined as a machine learning algorithm that uses supervised learning models to solve complex classification, regression, and outlier detection problems by performing optimal data transformations that determine boundaries between data points based on predefined classes, labels, or outputs.</w:t>
      </w:r>
    </w:p>
    <w:p w14:paraId="36977A6B" w14:textId="77777777" w:rsidR="00465F15" w:rsidRPr="00465F15" w:rsidRDefault="00465F15" w:rsidP="00465F15">
      <w:pPr>
        <w:pStyle w:val="p1a"/>
      </w:pPr>
      <w:r w:rsidRPr="00465F15">
        <w:lastRenderedPageBreak/>
        <w:t>The goal of the SVM algorithm is to create the best line or decision boundary that can segregate n-dimensional space into classes so that we can easily put the new data point in the correct category in the future. This best decision boundary is called a hyperplane.</w:t>
      </w:r>
    </w:p>
    <w:p w14:paraId="152B3ADC" w14:textId="42232F9F" w:rsidR="00B41FAB" w:rsidRDefault="00465F15" w:rsidP="00465F15">
      <w:pPr>
        <w:pStyle w:val="p1a"/>
      </w:pPr>
      <w:r w:rsidRPr="00465F15">
        <w:t>The hyperplane tries that the margin between the closest points of different classes should be as maximum as possible. The dimension of the hyperplane depends upon the number of features.</w:t>
      </w:r>
      <w:r>
        <w:t xml:space="preserve"> Here R</w:t>
      </w:r>
      <w:r w:rsidR="00B41FAB">
        <w:t>adial Basis Function (RBF) kernel</w:t>
      </w:r>
      <w:r>
        <w:t xml:space="preserve"> is used</w:t>
      </w:r>
      <w:r w:rsidR="00B41FAB">
        <w:t xml:space="preserve"> to handle non-linearity.</w:t>
      </w:r>
    </w:p>
    <w:p w14:paraId="367DD886" w14:textId="77777777" w:rsidR="00B41FAB" w:rsidRDefault="00B41FAB" w:rsidP="00B41FAB">
      <w:pPr>
        <w:suppressAutoHyphens/>
        <w:ind w:firstLine="0"/>
      </w:pPr>
      <w:r>
        <w:t>Regularization Parameter (C): Tuned to avoid overfitting.</w:t>
      </w:r>
    </w:p>
    <w:p w14:paraId="14E854EA" w14:textId="070227BF" w:rsidR="00B41FAB" w:rsidRDefault="00B41FAB" w:rsidP="00465F15">
      <w:pPr>
        <w:pStyle w:val="heading2"/>
      </w:pPr>
      <w:r>
        <w:t>Random Forest:</w:t>
      </w:r>
    </w:p>
    <w:p w14:paraId="130E6546" w14:textId="3FCDAEFD" w:rsidR="00465F15" w:rsidRPr="00465F15" w:rsidRDefault="00465F15" w:rsidP="00465F15">
      <w:pPr>
        <w:pStyle w:val="p1a"/>
      </w:pPr>
      <w:r w:rsidRPr="00465F15">
        <w:t xml:space="preserve">Random Forest is a powerful ensemble learning technique that enhances predictive accuracy by aggregating the outputs of </w:t>
      </w:r>
      <w:r w:rsidR="00672A69">
        <w:t xml:space="preserve">multiple decision trees. </w:t>
      </w:r>
      <w:r w:rsidRPr="00465F15">
        <w:t xml:space="preserve">It employs bootstrap sampling to create diverse subsets of the training data and introduces randomness by considering only a random subset of features at each split in each tree. </w:t>
      </w:r>
    </w:p>
    <w:p w14:paraId="0360848D" w14:textId="13037EC8" w:rsidR="00B41FAB" w:rsidRDefault="00465F15" w:rsidP="00672A69">
      <w:pPr>
        <w:pStyle w:val="p1a"/>
      </w:pPr>
      <w:r w:rsidRPr="00465F15">
        <w:t>Through recursive construction, decision trees are built to maximize predictive performance, selecting the best featur</w:t>
      </w:r>
      <w:r w:rsidR="00672A69">
        <w:t xml:space="preserve">es for splitting at each node. </w:t>
      </w:r>
      <w:r w:rsidRPr="00465F15">
        <w:t xml:space="preserve">The final prediction is then determined by averaging (for regression) or voting (for classification) across all individual trees. Random Forest is prized for its robustness against overfitting and its </w:t>
      </w:r>
      <w:r w:rsidR="00672A69">
        <w:t>ability to handle missing data. We use 50</w:t>
      </w:r>
      <w:r w:rsidR="00B41FAB">
        <w:t xml:space="preserve"> deci</w:t>
      </w:r>
      <w:r w:rsidR="00672A69">
        <w:t>sion trees to ensure robustness</w:t>
      </w:r>
      <w:r w:rsidR="0051054D">
        <w:t>.</w:t>
      </w:r>
    </w:p>
    <w:p w14:paraId="4CBF750D" w14:textId="77777777" w:rsidR="00672A69" w:rsidRPr="00672A69" w:rsidRDefault="00672A69" w:rsidP="00672A69"/>
    <w:p w14:paraId="28C9D091" w14:textId="252B1123" w:rsidR="00B41FAB" w:rsidRDefault="00B41FAB" w:rsidP="00672A69">
      <w:pPr>
        <w:pStyle w:val="heading2"/>
      </w:pPr>
      <w:proofErr w:type="spellStart"/>
      <w:r>
        <w:t>XGBoost</w:t>
      </w:r>
      <w:proofErr w:type="spellEnd"/>
      <w:r>
        <w:t>:</w:t>
      </w:r>
    </w:p>
    <w:p w14:paraId="0CA98395" w14:textId="73C9B82D" w:rsidR="00B41FAB" w:rsidRDefault="00672A69" w:rsidP="00672A69">
      <w:pPr>
        <w:pStyle w:val="p1a"/>
      </w:pPr>
      <w:proofErr w:type="spellStart"/>
      <w:r w:rsidRPr="00672A69">
        <w:t>XGBoost</w:t>
      </w:r>
      <w:proofErr w:type="spellEnd"/>
      <w:r w:rsidRPr="00672A69">
        <w:t xml:space="preserve"> stands as a leading machine learning algorithm renowned for its exceptional performance in handling structured and tabular data across various predictive modeling tasks.</w:t>
      </w:r>
      <w:r>
        <w:t xml:space="preserve"> </w:t>
      </w:r>
      <w:proofErr w:type="spellStart"/>
      <w:r w:rsidRPr="00672A69">
        <w:t>XGBoost</w:t>
      </w:r>
      <w:proofErr w:type="spellEnd"/>
      <w:r w:rsidRPr="00672A69">
        <w:t xml:space="preserve"> employs a gradient boosting framework, where decision trees are sequentially constructed to iteratively correct the errors of previous trees. This approach ensures superior predictive accuracy while mitigating overfitting through the integration of regularization techniques such as L1 and L2 regularization.</w:t>
      </w:r>
      <w:r>
        <w:t xml:space="preserve"> With a large number</w:t>
      </w:r>
      <w:r w:rsidRPr="00672A69">
        <w:t xml:space="preserve"> of tunable </w:t>
      </w:r>
      <w:proofErr w:type="spellStart"/>
      <w:r w:rsidRPr="00672A69">
        <w:t>hyperparameters</w:t>
      </w:r>
      <w:proofErr w:type="spellEnd"/>
      <w:r w:rsidRPr="00672A69">
        <w:t xml:space="preserve">, </w:t>
      </w:r>
      <w:proofErr w:type="spellStart"/>
      <w:r w:rsidRPr="00672A69">
        <w:t>XGBoost</w:t>
      </w:r>
      <w:proofErr w:type="spellEnd"/>
      <w:r w:rsidRPr="00672A69">
        <w:t xml:space="preserve"> facilitates meticulous model optimization, empowering users to achieve optimal performance across a wide array of machine learning applications.</w:t>
      </w:r>
      <w:r>
        <w:t xml:space="preserve"> Here we use 50</w:t>
      </w:r>
      <w:r w:rsidR="00B41FAB">
        <w:t xml:space="preserve"> gradient boosted trees.</w:t>
      </w:r>
      <w:r>
        <w:t xml:space="preserve"> </w:t>
      </w:r>
      <w:r w:rsidR="00B41FAB">
        <w:t>L</w:t>
      </w:r>
      <w:r>
        <w:t>earning rate is s</w:t>
      </w:r>
      <w:r w:rsidR="00B41FAB">
        <w:t>et to 0.1 for a bal</w:t>
      </w:r>
      <w:r>
        <w:t>ance between speed and accuracy.</w:t>
      </w:r>
      <w:r w:rsidR="00B41FAB">
        <w:t xml:space="preserve"> L1 and L2 regularization</w:t>
      </w:r>
      <w:r>
        <w:t xml:space="preserve"> is used</w:t>
      </w:r>
      <w:r w:rsidR="00B41FAB">
        <w:t xml:space="preserve"> to prevent overfitting.</w:t>
      </w:r>
    </w:p>
    <w:p w14:paraId="5E29A7E5" w14:textId="0F4E56D9" w:rsidR="00B41FAB" w:rsidRDefault="00B41FAB" w:rsidP="00672A69">
      <w:pPr>
        <w:pStyle w:val="heading2"/>
      </w:pPr>
      <w:r>
        <w:t>Decision Tree:</w:t>
      </w:r>
    </w:p>
    <w:p w14:paraId="178E6CEF" w14:textId="0DF11967" w:rsidR="00DD7735" w:rsidRDefault="00672A69" w:rsidP="00672A69">
      <w:pPr>
        <w:pStyle w:val="p1a"/>
      </w:pPr>
      <w:r w:rsidRPr="00672A69">
        <w:t>The decision tree model is a versatile and interpretable machine learning algorithm used for both classification and regression tasks.</w:t>
      </w:r>
      <w:r>
        <w:t xml:space="preserve"> </w:t>
      </w:r>
      <w:r w:rsidRPr="00672A69">
        <w:t xml:space="preserve">It operates by recursively partitioning the dataset into subsets based on feature values, forming a tree-like structure where each internal node represents a feature and a split point, while each leaf node represents a predicted class label or value. Decision trees also provide valuable insight into feature importance, aiding in feature selection and interpretation. </w:t>
      </w:r>
      <w:r>
        <w:t xml:space="preserve"> </w:t>
      </w:r>
      <w:r w:rsidRPr="00672A69">
        <w:t>Despite their simplicity, decision trees offer computational efficiency during both training and prediction, making them applicable to large datasets and real-time applications.</w:t>
      </w:r>
    </w:p>
    <w:p w14:paraId="0127C121" w14:textId="77777777" w:rsidR="00B64872" w:rsidRDefault="00B64872" w:rsidP="00DD7735">
      <w:pPr>
        <w:suppressAutoHyphens/>
      </w:pPr>
    </w:p>
    <w:p w14:paraId="617AAB85" w14:textId="302C3644" w:rsidR="008C2884" w:rsidRDefault="009D6717" w:rsidP="00870515">
      <w:pPr>
        <w:pStyle w:val="heading1"/>
      </w:pPr>
      <w:r>
        <w:t>Computational Results</w:t>
      </w:r>
    </w:p>
    <w:p w14:paraId="1AF2F4B2" w14:textId="68B41FCE" w:rsidR="00B41FAB" w:rsidRPr="00B41FAB" w:rsidRDefault="00B41FAB" w:rsidP="009412D8">
      <w:pPr>
        <w:rPr>
          <w:color w:val="0D0D0D"/>
          <w:shd w:val="clear" w:color="auto" w:fill="FFFFFF"/>
        </w:rPr>
      </w:pPr>
      <w:r w:rsidRPr="00B41FAB">
        <w:rPr>
          <w:color w:val="0D0D0D"/>
          <w:shd w:val="clear" w:color="auto" w:fill="FFFFFF"/>
        </w:rPr>
        <w:t>The Random Forest model achieved the highest Top-5 accuracy and the lowest average power loss, indicating its superior ability to predict optimal beams for V2V communication. The model's robustness to overfitting and capability to handle diverse features contributed to its performance.</w:t>
      </w:r>
    </w:p>
    <w:p w14:paraId="649F5E13" w14:textId="23F346C4" w:rsidR="00B41FAB" w:rsidRPr="00B41FAB" w:rsidRDefault="00B41FAB" w:rsidP="009412D8">
      <w:pPr>
        <w:rPr>
          <w:color w:val="0D0D0D"/>
          <w:shd w:val="clear" w:color="auto" w:fill="FFFFFF"/>
        </w:rPr>
      </w:pPr>
      <w:proofErr w:type="spellStart"/>
      <w:r w:rsidRPr="00B41FAB">
        <w:rPr>
          <w:color w:val="0D0D0D"/>
          <w:shd w:val="clear" w:color="auto" w:fill="FFFFFF"/>
        </w:rPr>
        <w:lastRenderedPageBreak/>
        <w:t>XGBoost</w:t>
      </w:r>
      <w:proofErr w:type="spellEnd"/>
      <w:r w:rsidRPr="00B41FAB">
        <w:rPr>
          <w:color w:val="0D0D0D"/>
          <w:shd w:val="clear" w:color="auto" w:fill="FFFFFF"/>
        </w:rPr>
        <w:t xml:space="preserve"> and Decision Tree models also performed well, with </w:t>
      </w:r>
      <w:proofErr w:type="spellStart"/>
      <w:r w:rsidRPr="00B41FAB">
        <w:rPr>
          <w:color w:val="0D0D0D"/>
          <w:shd w:val="clear" w:color="auto" w:fill="FFFFFF"/>
        </w:rPr>
        <w:t>XGBoost</w:t>
      </w:r>
      <w:proofErr w:type="spellEnd"/>
      <w:r w:rsidRPr="00B41FAB">
        <w:rPr>
          <w:color w:val="0D0D0D"/>
          <w:shd w:val="clear" w:color="auto" w:fill="FFFFFF"/>
        </w:rPr>
        <w:t xml:space="preserve"> offering a balance between accuracy and computational efficiency, while Decision Tree provided a simpler, faster alternative with respectable accuracy.</w:t>
      </w:r>
    </w:p>
    <w:p w14:paraId="2F223C27" w14:textId="4A100493" w:rsidR="00672A69" w:rsidRDefault="00B41FAB" w:rsidP="009277C1">
      <w:r w:rsidRPr="00B41FAB">
        <w:rPr>
          <w:color w:val="0D0D0D"/>
          <w:shd w:val="clear" w:color="auto" w:fill="FFFFFF"/>
        </w:rPr>
        <w:t>The ANN model showed promise in capturing complex patterns but required more computational power and time. KNN and SVM models, while effective in certain scenarios, were less suitable for the high-dimensional, dynamic n</w:t>
      </w:r>
      <w:bookmarkStart w:id="0" w:name="_Hlk154013607"/>
      <w:r w:rsidR="00431CD5">
        <w:rPr>
          <w:color w:val="0D0D0D"/>
          <w:shd w:val="clear" w:color="auto" w:fill="FFFFFF"/>
        </w:rPr>
        <w:t>ature of V2V communication data.</w:t>
      </w:r>
      <w:r w:rsidR="009277C1">
        <w:rPr>
          <w:color w:val="0D0D0D"/>
          <w:shd w:val="clear" w:color="auto" w:fill="FFFFFF"/>
        </w:rPr>
        <w:t xml:space="preserve"> We use </w:t>
      </w:r>
      <w:r w:rsidR="009277C1">
        <w:t xml:space="preserve">Top-5 Accuracy </w:t>
      </w:r>
      <w:r w:rsidR="00672A69">
        <w:t>metric</w:t>
      </w:r>
      <w:r w:rsidR="009277C1">
        <w:t xml:space="preserve"> which</w:t>
      </w:r>
      <w:r w:rsidR="00672A69">
        <w:t xml:space="preserve"> indicates the percentage of instances where the correct beam is within the top 5 predicted beams. It is particularly useful in scenarios where there are multiple potential optimal beams.</w:t>
      </w:r>
      <w:r w:rsidR="009277C1">
        <w:t xml:space="preserve"> </w:t>
      </w:r>
      <w:r w:rsidR="00672A69">
        <w:t xml:space="preserve">Average </w:t>
      </w:r>
      <w:r w:rsidR="009277C1">
        <w:t xml:space="preserve">Power Loss </w:t>
      </w:r>
      <w:r w:rsidR="00672A69">
        <w:t>metric measures the difference in power between the predicted beam and the optimal beam. A lower average power loss indicates better performance in terms of signal strength and quality.</w:t>
      </w:r>
    </w:p>
    <w:p w14:paraId="0875B54A" w14:textId="7E38552B" w:rsidR="004D4E55" w:rsidRDefault="004D4E55" w:rsidP="004D4E55"/>
    <w:p w14:paraId="3F93F8BF" w14:textId="09A577B9" w:rsidR="00BB533D" w:rsidRDefault="00BB533D" w:rsidP="00672A69">
      <w:pPr>
        <w:suppressAutoHyphens/>
        <w:ind w:firstLine="0"/>
      </w:pPr>
      <w:r w:rsidRPr="006C44B6">
        <w:rPr>
          <w:noProof/>
          <w:lang w:bidi="ta-IN"/>
        </w:rPr>
        <w:drawing>
          <wp:inline distT="0" distB="0" distL="0" distR="0" wp14:anchorId="4A99616F" wp14:editId="60379FF5">
            <wp:extent cx="5731510" cy="3170155"/>
            <wp:effectExtent l="0" t="0" r="2540" b="0"/>
            <wp:docPr id="1002606486" name="Picture 4" descr="A red line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06486" name="Picture 4" descr="A red lines on a white background&#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3170155"/>
                    </a:xfrm>
                    <a:prstGeom prst="rect">
                      <a:avLst/>
                    </a:prstGeom>
                    <a:noFill/>
                    <a:ln>
                      <a:noFill/>
                    </a:ln>
                  </pic:spPr>
                </pic:pic>
              </a:graphicData>
            </a:graphic>
          </wp:inline>
        </w:drawing>
      </w:r>
    </w:p>
    <w:p w14:paraId="2BEE9E78" w14:textId="2215B9C4" w:rsidR="00571C71" w:rsidRDefault="00571C71" w:rsidP="00571C71">
      <w:pPr>
        <w:suppressAutoHyphens/>
        <w:ind w:firstLine="0"/>
        <w:jc w:val="center"/>
        <w:rPr>
          <w:b/>
          <w:bCs/>
        </w:rPr>
      </w:pPr>
      <w:r w:rsidRPr="00571C71">
        <w:rPr>
          <w:b/>
          <w:bCs/>
        </w:rPr>
        <w:t xml:space="preserve">Figure 6.1 Scatter Plot </w:t>
      </w:r>
      <w:proofErr w:type="gramStart"/>
      <w:r w:rsidRPr="00571C71">
        <w:rPr>
          <w:b/>
          <w:bCs/>
        </w:rPr>
        <w:t>Of</w:t>
      </w:r>
      <w:proofErr w:type="gramEnd"/>
      <w:r w:rsidRPr="00571C71">
        <w:rPr>
          <w:b/>
          <w:bCs/>
        </w:rPr>
        <w:t xml:space="preserve"> Actual Vs Predicted Values For ANN Model</w:t>
      </w:r>
    </w:p>
    <w:p w14:paraId="36845C5C" w14:textId="77777777" w:rsidR="00571C71" w:rsidRPr="00571C71" w:rsidRDefault="00571C71" w:rsidP="00571C71">
      <w:pPr>
        <w:suppressAutoHyphens/>
        <w:ind w:firstLine="0"/>
        <w:jc w:val="center"/>
        <w:rPr>
          <w:b/>
          <w:bCs/>
        </w:rPr>
      </w:pPr>
    </w:p>
    <w:p w14:paraId="10750A84" w14:textId="2B181F3E" w:rsidR="00BB533D" w:rsidRDefault="00BB533D" w:rsidP="00672A69">
      <w:pPr>
        <w:suppressAutoHyphens/>
        <w:ind w:firstLine="0"/>
      </w:pPr>
      <w:r w:rsidRPr="00BB533D">
        <w:t>The scatter plot presented in Figure 6.1 showcases the performance evaluation of the ANN model, contrasting actual beam indices with their corresponding predicted values. Here, the red data points signify the model's predictions, while the dotted black line represents the true indices. As observed, there are noticeable deviations between actual and predicted values, particularly where points diverge significantly. These deviations may be attributed to various factors, including an imbalanced dataset where certain scenarios are underrepresented, leading to limitations in the model's predictive accuracy.</w:t>
      </w:r>
    </w:p>
    <w:p w14:paraId="57734B13" w14:textId="77777777" w:rsidR="00BB533D" w:rsidRDefault="00BB533D" w:rsidP="00672A69">
      <w:pPr>
        <w:suppressAutoHyphens/>
        <w:ind w:firstLine="0"/>
      </w:pPr>
    </w:p>
    <w:p w14:paraId="101A2DAA" w14:textId="77777777" w:rsidR="00672A69" w:rsidRDefault="00672A69" w:rsidP="00431CD5">
      <w:pPr>
        <w:rPr>
          <w:color w:val="0D0D0D"/>
          <w:shd w:val="clear" w:color="auto" w:fill="FFFFFF"/>
        </w:rPr>
      </w:pPr>
    </w:p>
    <w:p w14:paraId="07B5474F" w14:textId="10C1B7CA" w:rsidR="00A34988" w:rsidRDefault="007E3EE3" w:rsidP="00431CD5">
      <w:r w:rsidRPr="007E3EE3">
        <w:rPr>
          <w:noProof/>
          <w:lang w:bidi="ta-IN"/>
        </w:rPr>
        <w:lastRenderedPageBreak/>
        <w:drawing>
          <wp:inline distT="0" distB="0" distL="0" distR="0" wp14:anchorId="6BF193D0" wp14:editId="0DD25584">
            <wp:extent cx="5611586" cy="2516110"/>
            <wp:effectExtent l="0" t="0" r="8255" b="0"/>
            <wp:docPr id="8" name="Picture 7" descr="A graph showing a line of blue dots&#10;&#10;Description automatically generated with medium confidence">
              <a:extLst xmlns:a="http://schemas.openxmlformats.org/drawingml/2006/main">
                <a:ext uri="{FF2B5EF4-FFF2-40B4-BE49-F238E27FC236}">
                  <a16:creationId xmlns:a16="http://schemas.microsoft.com/office/drawing/2014/main" id="{892D5A41-2671-9B6C-35A5-D991D5D2FD4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A graph showing a line of blue dots&#10;&#10;Description automatically generated with medium confidence">
                      <a:extLst>
                        <a:ext uri="{FF2B5EF4-FFF2-40B4-BE49-F238E27FC236}">
                          <a16:creationId xmlns:a16="http://schemas.microsoft.com/office/drawing/2014/main" id="{892D5A41-2671-9B6C-35A5-D991D5D2FD48}"/>
                        </a:ext>
                      </a:extLst>
                    </pic:cNvPr>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5862717" cy="2628711"/>
                    </a:xfrm>
                    <a:prstGeom prst="rect">
                      <a:avLst/>
                    </a:prstGeom>
                  </pic:spPr>
                </pic:pic>
              </a:graphicData>
            </a:graphic>
          </wp:inline>
        </w:drawing>
      </w:r>
    </w:p>
    <w:p w14:paraId="72B46ACA" w14:textId="376D26CD" w:rsidR="00571C71" w:rsidRDefault="00571C71" w:rsidP="00571C71">
      <w:pPr>
        <w:jc w:val="center"/>
        <w:rPr>
          <w:b/>
          <w:bCs/>
        </w:rPr>
      </w:pPr>
      <w:r w:rsidRPr="00571C71">
        <w:rPr>
          <w:b/>
          <w:bCs/>
        </w:rPr>
        <w:t>Figure 6.2 Scatter Plot of Actual Vs Predicted Values for SVM Model</w:t>
      </w:r>
    </w:p>
    <w:p w14:paraId="71764975" w14:textId="77777777" w:rsidR="00571C71" w:rsidRPr="00571C71" w:rsidRDefault="00571C71" w:rsidP="00571C71">
      <w:pPr>
        <w:jc w:val="center"/>
        <w:rPr>
          <w:b/>
          <w:bCs/>
        </w:rPr>
      </w:pPr>
    </w:p>
    <w:p w14:paraId="3BC56243" w14:textId="34B7F802" w:rsidR="00A34988" w:rsidRDefault="00A34988" w:rsidP="00431CD5">
      <w:r>
        <w:t>The sca</w:t>
      </w:r>
      <w:r w:rsidR="00B57ADC">
        <w:t xml:space="preserve">tter plot depicted in Figure </w:t>
      </w:r>
      <w:r w:rsidR="00571C71">
        <w:t>6.2</w:t>
      </w:r>
      <w:r>
        <w:t xml:space="preserve"> illustrates the performance of the SVM model by showing actual and predicted beam indices. The blue data points correspond to the predicted values produced by the model, while the dotted black line represents the actual values. This visual comparison enables an assessment of the model's accuracy. However, discrepancies between actual and predicted values are observed, particularly in instances where points are significantly distant. These deviations may be attributed to an unbalanced dataset, where certain scenarios are underrepresented, leading to limitations in the model's predictive capabilities. Additionally, challenges arise in predicting beam indices during complex moving of the cars such as turning at junctions.</w:t>
      </w:r>
    </w:p>
    <w:p w14:paraId="2BD5358A" w14:textId="4BEA4293" w:rsidR="00FE43CE" w:rsidRDefault="00431CD5" w:rsidP="00571C71">
      <w:pPr>
        <w:ind w:firstLine="0"/>
      </w:pPr>
      <w:r w:rsidRPr="007E3EE3">
        <w:rPr>
          <w:noProof/>
          <w:lang w:bidi="ta-IN"/>
        </w:rPr>
        <w:drawing>
          <wp:inline distT="0" distB="0" distL="0" distR="0" wp14:anchorId="5177C908" wp14:editId="243EA89E">
            <wp:extent cx="6136057" cy="2705100"/>
            <wp:effectExtent l="0" t="0" r="0" b="0"/>
            <wp:docPr id="1" name="Picture 7" descr="A graph with red dots&#10;&#10;Description automatically generated">
              <a:extLst xmlns:a="http://schemas.openxmlformats.org/drawingml/2006/main">
                <a:ext uri="{FF2B5EF4-FFF2-40B4-BE49-F238E27FC236}">
                  <a16:creationId xmlns:a16="http://schemas.microsoft.com/office/drawing/2014/main" id="{DE7A6252-560C-45F9-6A0D-28F28996A64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A graph with red dots&#10;&#10;Description automatically generated">
                      <a:extLst>
                        <a:ext uri="{FF2B5EF4-FFF2-40B4-BE49-F238E27FC236}">
                          <a16:creationId xmlns:a16="http://schemas.microsoft.com/office/drawing/2014/main" id="{DE7A6252-560C-45F9-6A0D-28F28996A645}"/>
                        </a:ext>
                      </a:extLst>
                    </pic:cNvPr>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6392856" cy="2818311"/>
                    </a:xfrm>
                    <a:prstGeom prst="rect">
                      <a:avLst/>
                    </a:prstGeom>
                  </pic:spPr>
                </pic:pic>
              </a:graphicData>
            </a:graphic>
          </wp:inline>
        </w:drawing>
      </w:r>
    </w:p>
    <w:p w14:paraId="7508E5E1" w14:textId="087CA79D" w:rsidR="00571C71" w:rsidRDefault="00571C71" w:rsidP="00571C71">
      <w:pPr>
        <w:ind w:firstLine="0"/>
        <w:jc w:val="center"/>
        <w:rPr>
          <w:b/>
          <w:bCs/>
        </w:rPr>
      </w:pPr>
      <w:r w:rsidRPr="00571C71">
        <w:rPr>
          <w:b/>
          <w:bCs/>
        </w:rPr>
        <w:t>Figure 6.3 Scatter Plot of Actual Vs Predicted Values for KNN Model</w:t>
      </w:r>
    </w:p>
    <w:p w14:paraId="3136D7CD" w14:textId="77777777" w:rsidR="00571C71" w:rsidRPr="00571C71" w:rsidRDefault="00571C71" w:rsidP="00571C71">
      <w:pPr>
        <w:ind w:firstLine="0"/>
        <w:jc w:val="center"/>
        <w:rPr>
          <w:b/>
          <w:bCs/>
        </w:rPr>
      </w:pPr>
    </w:p>
    <w:p w14:paraId="2B8A410F" w14:textId="3549A5C0" w:rsidR="007E3EE3" w:rsidRDefault="00B57ADC" w:rsidP="00B57ADC">
      <w:pPr>
        <w:suppressAutoHyphens/>
        <w:ind w:firstLine="0"/>
      </w:pPr>
      <w:r>
        <w:lastRenderedPageBreak/>
        <w:t>The Scatter plot in figure 6.3 illustrates a comparison between the actual and predicted beam indices from a KNN model, which achieves higher accuracy compared to SVM and the ANN Models. Here, the red points represent the predicted values generated by the KNN model, while the dotted black line represents the actual values.</w:t>
      </w:r>
      <w:r w:rsidR="004D4E55">
        <w:t xml:space="preserve"> Table 6.1 shows the top-k accuracy calculated for scenarios 36,37,38 and 39 all combined.</w:t>
      </w:r>
      <w:r>
        <w:t xml:space="preserve"> As given by table 6.1 below this model gives a higher accuracy compared to KNN model. The top-k classification accuracy is one of the core metrics in machine learning. Here, k is conventionally a positive integer, such as 1 or 5, leading to top-1 or top-5 training objectives. This metric computes the number of times where the correct label is among the top k labels predicted (ranked by predicted scores).</w:t>
      </w:r>
    </w:p>
    <w:p w14:paraId="748ACE48" w14:textId="77777777" w:rsidR="00571C71" w:rsidRDefault="00571C71" w:rsidP="00B57ADC">
      <w:pPr>
        <w:suppressAutoHyphens/>
        <w:ind w:firstLine="0"/>
      </w:pPr>
    </w:p>
    <w:p w14:paraId="3580060C" w14:textId="043EBEA1" w:rsidR="00571C71" w:rsidRPr="00571C71" w:rsidRDefault="00571C71" w:rsidP="00571C71">
      <w:pPr>
        <w:suppressAutoHyphens/>
        <w:ind w:firstLine="0"/>
        <w:jc w:val="center"/>
        <w:rPr>
          <w:b/>
          <w:bCs/>
        </w:rPr>
      </w:pPr>
      <w:r>
        <w:rPr>
          <w:b/>
          <w:bCs/>
        </w:rPr>
        <w:t>Table</w:t>
      </w:r>
      <w:r w:rsidRPr="00571C71">
        <w:rPr>
          <w:b/>
          <w:bCs/>
        </w:rPr>
        <w:t xml:space="preserve"> 6.1 Comparison of Top-K Accuracy for ANN, KNN and SVM</w:t>
      </w:r>
    </w:p>
    <w:p w14:paraId="27599515" w14:textId="77777777" w:rsidR="002B2A3B" w:rsidRDefault="002B2A3B" w:rsidP="00B57ADC">
      <w:pPr>
        <w:suppressAutoHyphens/>
        <w:ind w:firstLine="0"/>
      </w:pPr>
    </w:p>
    <w:tbl>
      <w:tblPr>
        <w:tblStyle w:val="TableGrid"/>
        <w:tblW w:w="0" w:type="auto"/>
        <w:tblLook w:val="04A0" w:firstRow="1" w:lastRow="0" w:firstColumn="1" w:lastColumn="0" w:noHBand="0" w:noVBand="1"/>
      </w:tblPr>
      <w:tblGrid>
        <w:gridCol w:w="2254"/>
        <w:gridCol w:w="2254"/>
        <w:gridCol w:w="2254"/>
        <w:gridCol w:w="2254"/>
      </w:tblGrid>
      <w:tr w:rsidR="002B2A3B" w:rsidRPr="004738A6" w14:paraId="451E722A" w14:textId="77777777" w:rsidTr="009412D8">
        <w:tc>
          <w:tcPr>
            <w:tcW w:w="2254" w:type="dxa"/>
            <w:shd w:val="clear" w:color="auto" w:fill="FFFFFF" w:themeFill="background1"/>
          </w:tcPr>
          <w:p w14:paraId="1350776A" w14:textId="77777777" w:rsidR="002B2A3B" w:rsidRPr="00530E56" w:rsidRDefault="002B2A3B" w:rsidP="009412D8">
            <w:pPr>
              <w:autoSpaceDN/>
              <w:spacing w:before="100" w:beforeAutospacing="1" w:after="100" w:afterAutospacing="1"/>
              <w:rPr>
                <w:lang w:bidi="ta-IN"/>
              </w:rPr>
            </w:pPr>
            <w:r w:rsidRPr="00530E56">
              <w:rPr>
                <w:color w:val="000000" w:themeColor="text1"/>
                <w:kern w:val="24"/>
              </w:rPr>
              <w:t>MODEL</w:t>
            </w:r>
          </w:p>
        </w:tc>
        <w:tc>
          <w:tcPr>
            <w:tcW w:w="2254" w:type="dxa"/>
          </w:tcPr>
          <w:p w14:paraId="1101D781" w14:textId="33D2AD8A" w:rsidR="002B2A3B" w:rsidRPr="00530E56" w:rsidRDefault="002B2A3B" w:rsidP="009412D8">
            <w:pPr>
              <w:autoSpaceDN/>
              <w:spacing w:before="100" w:beforeAutospacing="1" w:after="100" w:afterAutospacing="1"/>
              <w:rPr>
                <w:lang w:bidi="ta-IN"/>
              </w:rPr>
            </w:pPr>
            <w:r w:rsidRPr="00530E56">
              <w:rPr>
                <w:color w:val="000000" w:themeColor="dark1"/>
                <w:kern w:val="24"/>
              </w:rPr>
              <w:t>Top-1</w:t>
            </w:r>
            <w:r w:rsidR="00530E56" w:rsidRPr="00530E56">
              <w:rPr>
                <w:color w:val="000000" w:themeColor="dark1"/>
                <w:kern w:val="24"/>
              </w:rPr>
              <w:t>(%)</w:t>
            </w:r>
          </w:p>
        </w:tc>
        <w:tc>
          <w:tcPr>
            <w:tcW w:w="2254" w:type="dxa"/>
          </w:tcPr>
          <w:p w14:paraId="0EB539F8" w14:textId="4934F4A4" w:rsidR="002B2A3B" w:rsidRPr="00530E56" w:rsidRDefault="002B2A3B" w:rsidP="009412D8">
            <w:pPr>
              <w:autoSpaceDN/>
              <w:spacing w:before="100" w:beforeAutospacing="1" w:after="100" w:afterAutospacing="1"/>
              <w:rPr>
                <w:lang w:bidi="ta-IN"/>
              </w:rPr>
            </w:pPr>
            <w:r w:rsidRPr="00530E56">
              <w:rPr>
                <w:color w:val="000000" w:themeColor="dark1"/>
                <w:kern w:val="24"/>
              </w:rPr>
              <w:t>Top-3</w:t>
            </w:r>
            <w:r w:rsidR="00530E56" w:rsidRPr="00530E56">
              <w:rPr>
                <w:color w:val="000000" w:themeColor="dark1"/>
                <w:kern w:val="24"/>
              </w:rPr>
              <w:t>(%)</w:t>
            </w:r>
          </w:p>
        </w:tc>
        <w:tc>
          <w:tcPr>
            <w:tcW w:w="2254" w:type="dxa"/>
          </w:tcPr>
          <w:p w14:paraId="597DAB38" w14:textId="77AFE14F" w:rsidR="002B2A3B" w:rsidRPr="00530E56" w:rsidRDefault="002B2A3B" w:rsidP="009412D8">
            <w:pPr>
              <w:autoSpaceDN/>
              <w:spacing w:before="100" w:beforeAutospacing="1" w:after="100" w:afterAutospacing="1"/>
              <w:rPr>
                <w:color w:val="000000" w:themeColor="dark1"/>
                <w:kern w:val="24"/>
              </w:rPr>
            </w:pPr>
            <w:r w:rsidRPr="00530E56">
              <w:rPr>
                <w:color w:val="000000" w:themeColor="dark1"/>
                <w:kern w:val="24"/>
              </w:rPr>
              <w:t>Top-5</w:t>
            </w:r>
            <w:r w:rsidR="00530E56" w:rsidRPr="00530E56">
              <w:rPr>
                <w:color w:val="000000" w:themeColor="dark1"/>
                <w:kern w:val="24"/>
              </w:rPr>
              <w:t>(%)</w:t>
            </w:r>
          </w:p>
        </w:tc>
      </w:tr>
      <w:tr w:rsidR="00EB5674" w:rsidRPr="004738A6" w14:paraId="0B1DDFCB" w14:textId="77777777" w:rsidTr="009412D8">
        <w:tc>
          <w:tcPr>
            <w:tcW w:w="2254" w:type="dxa"/>
            <w:shd w:val="clear" w:color="auto" w:fill="FFFFFF" w:themeFill="background1"/>
          </w:tcPr>
          <w:p w14:paraId="0A0AFB3D" w14:textId="2119B7D6" w:rsidR="00EB5674" w:rsidRPr="00EB5674" w:rsidRDefault="00EB5674" w:rsidP="009412D8">
            <w:pPr>
              <w:autoSpaceDN/>
              <w:spacing w:before="100" w:beforeAutospacing="1" w:after="100" w:afterAutospacing="1"/>
              <w:rPr>
                <w:color w:val="000000" w:themeColor="text1"/>
                <w:kern w:val="24"/>
              </w:rPr>
            </w:pPr>
            <w:r w:rsidRPr="00EB5674">
              <w:rPr>
                <w:color w:val="000000" w:themeColor="text1"/>
                <w:kern w:val="24"/>
              </w:rPr>
              <w:t>Ba</w:t>
            </w:r>
            <w:r>
              <w:rPr>
                <w:color w:val="000000" w:themeColor="text1"/>
                <w:kern w:val="24"/>
              </w:rPr>
              <w:t xml:space="preserve">seline </w:t>
            </w:r>
          </w:p>
        </w:tc>
        <w:tc>
          <w:tcPr>
            <w:tcW w:w="2254" w:type="dxa"/>
          </w:tcPr>
          <w:p w14:paraId="62551C70" w14:textId="38DC7DF4" w:rsidR="00EB5674" w:rsidRPr="00EB5674" w:rsidRDefault="00EB5674" w:rsidP="009412D8">
            <w:pPr>
              <w:autoSpaceDN/>
              <w:spacing w:before="100" w:beforeAutospacing="1" w:after="100" w:afterAutospacing="1"/>
              <w:rPr>
                <w:color w:val="000000" w:themeColor="dark1"/>
                <w:kern w:val="24"/>
              </w:rPr>
            </w:pPr>
            <w:r w:rsidRPr="00EB5674">
              <w:rPr>
                <w:color w:val="000000" w:themeColor="dark1"/>
                <w:kern w:val="24"/>
              </w:rPr>
              <w:t>14.27</w:t>
            </w:r>
          </w:p>
        </w:tc>
        <w:tc>
          <w:tcPr>
            <w:tcW w:w="2254" w:type="dxa"/>
          </w:tcPr>
          <w:p w14:paraId="7630E740" w14:textId="5DEAAE0E" w:rsidR="00EB5674" w:rsidRPr="00EB5674" w:rsidRDefault="00EB5674" w:rsidP="009412D8">
            <w:pPr>
              <w:autoSpaceDN/>
              <w:spacing w:before="100" w:beforeAutospacing="1" w:after="100" w:afterAutospacing="1"/>
              <w:rPr>
                <w:color w:val="000000" w:themeColor="dark1"/>
                <w:kern w:val="24"/>
              </w:rPr>
            </w:pPr>
            <w:r w:rsidRPr="00EB5674">
              <w:rPr>
                <w:color w:val="000000" w:themeColor="dark1"/>
                <w:kern w:val="24"/>
              </w:rPr>
              <w:t>37.84</w:t>
            </w:r>
          </w:p>
        </w:tc>
        <w:tc>
          <w:tcPr>
            <w:tcW w:w="2254" w:type="dxa"/>
          </w:tcPr>
          <w:p w14:paraId="4D247809" w14:textId="0FD42626" w:rsidR="00EB5674" w:rsidRPr="00EB5674" w:rsidRDefault="00EB5674" w:rsidP="009412D8">
            <w:pPr>
              <w:autoSpaceDN/>
              <w:spacing w:before="100" w:beforeAutospacing="1" w:after="100" w:afterAutospacing="1"/>
              <w:rPr>
                <w:color w:val="000000" w:themeColor="dark1"/>
                <w:kern w:val="24"/>
              </w:rPr>
            </w:pPr>
            <w:r w:rsidRPr="00EB5674">
              <w:rPr>
                <w:color w:val="000000" w:themeColor="dark1"/>
                <w:kern w:val="24"/>
              </w:rPr>
              <w:t>52.96</w:t>
            </w:r>
          </w:p>
        </w:tc>
      </w:tr>
      <w:tr w:rsidR="002B2A3B" w:rsidRPr="004738A6" w14:paraId="1BB1EB53" w14:textId="77777777" w:rsidTr="009412D8">
        <w:tc>
          <w:tcPr>
            <w:tcW w:w="2254" w:type="dxa"/>
          </w:tcPr>
          <w:p w14:paraId="3C0E8189" w14:textId="77777777" w:rsidR="002B2A3B" w:rsidRPr="00571C71" w:rsidRDefault="002B2A3B" w:rsidP="009412D8">
            <w:pPr>
              <w:autoSpaceDN/>
              <w:spacing w:before="100" w:beforeAutospacing="1" w:after="100" w:afterAutospacing="1"/>
              <w:rPr>
                <w:rFonts w:eastAsiaTheme="minorEastAsia"/>
                <w:color w:val="000000" w:themeColor="dark1"/>
                <w:kern w:val="24"/>
              </w:rPr>
            </w:pPr>
            <w:r w:rsidRPr="00571C71">
              <w:rPr>
                <w:rFonts w:eastAsiaTheme="minorEastAsia"/>
                <w:color w:val="000000" w:themeColor="dark1"/>
                <w:kern w:val="24"/>
              </w:rPr>
              <w:t>ANN MODEL</w:t>
            </w:r>
          </w:p>
        </w:tc>
        <w:tc>
          <w:tcPr>
            <w:tcW w:w="2254" w:type="dxa"/>
          </w:tcPr>
          <w:p w14:paraId="138C3B2A" w14:textId="45AC2852" w:rsidR="002B2A3B" w:rsidRPr="00571C71" w:rsidRDefault="004D4E55" w:rsidP="009412D8">
            <w:pPr>
              <w:autoSpaceDN/>
              <w:spacing w:before="100" w:beforeAutospacing="1" w:after="100" w:afterAutospacing="1"/>
              <w:rPr>
                <w:color w:val="000000" w:themeColor="dark1"/>
                <w:kern w:val="24"/>
              </w:rPr>
            </w:pPr>
            <w:r>
              <w:rPr>
                <w:color w:val="000000" w:themeColor="dark1"/>
                <w:kern w:val="24"/>
              </w:rPr>
              <w:t>17.21</w:t>
            </w:r>
          </w:p>
        </w:tc>
        <w:tc>
          <w:tcPr>
            <w:tcW w:w="2254" w:type="dxa"/>
          </w:tcPr>
          <w:p w14:paraId="05C67E4C" w14:textId="57164A8A" w:rsidR="002B2A3B" w:rsidRPr="00571C71" w:rsidRDefault="004D4E55" w:rsidP="009412D8">
            <w:pPr>
              <w:autoSpaceDN/>
              <w:spacing w:before="100" w:beforeAutospacing="1" w:after="100" w:afterAutospacing="1"/>
              <w:rPr>
                <w:color w:val="000000" w:themeColor="dark1"/>
                <w:kern w:val="24"/>
              </w:rPr>
            </w:pPr>
            <w:r>
              <w:rPr>
                <w:color w:val="000000" w:themeColor="dark1"/>
                <w:kern w:val="24"/>
              </w:rPr>
              <w:t>36.12</w:t>
            </w:r>
          </w:p>
        </w:tc>
        <w:tc>
          <w:tcPr>
            <w:tcW w:w="2254" w:type="dxa"/>
          </w:tcPr>
          <w:p w14:paraId="2AE7DA64" w14:textId="1A073D79" w:rsidR="002B2A3B" w:rsidRPr="00571C71" w:rsidRDefault="004D4E55" w:rsidP="009412D8">
            <w:pPr>
              <w:autoSpaceDN/>
              <w:spacing w:before="100" w:beforeAutospacing="1" w:after="100" w:afterAutospacing="1"/>
              <w:rPr>
                <w:color w:val="000000" w:themeColor="dark1"/>
                <w:kern w:val="24"/>
              </w:rPr>
            </w:pPr>
            <w:r>
              <w:rPr>
                <w:color w:val="000000" w:themeColor="dark1"/>
                <w:kern w:val="24"/>
              </w:rPr>
              <w:t>52.01</w:t>
            </w:r>
          </w:p>
        </w:tc>
      </w:tr>
      <w:tr w:rsidR="002B2A3B" w:rsidRPr="004738A6" w14:paraId="559C79D5" w14:textId="77777777" w:rsidTr="009412D8">
        <w:tc>
          <w:tcPr>
            <w:tcW w:w="2254" w:type="dxa"/>
          </w:tcPr>
          <w:p w14:paraId="139D7D16" w14:textId="77777777" w:rsidR="002B2A3B" w:rsidRPr="00571C71" w:rsidRDefault="002B2A3B" w:rsidP="009412D8">
            <w:pPr>
              <w:autoSpaceDN/>
              <w:spacing w:before="100" w:beforeAutospacing="1" w:after="100" w:afterAutospacing="1"/>
              <w:rPr>
                <w:b/>
                <w:bCs/>
                <w:lang w:bidi="ta-IN"/>
              </w:rPr>
            </w:pPr>
            <w:r w:rsidRPr="00571C71">
              <w:rPr>
                <w:rFonts w:eastAsiaTheme="minorEastAsia"/>
                <w:color w:val="000000" w:themeColor="dark1"/>
                <w:kern w:val="24"/>
              </w:rPr>
              <w:t>K-NEAREST NEIGHBORS</w:t>
            </w:r>
          </w:p>
        </w:tc>
        <w:tc>
          <w:tcPr>
            <w:tcW w:w="2254" w:type="dxa"/>
          </w:tcPr>
          <w:p w14:paraId="1BD475BC" w14:textId="460047F6" w:rsidR="002B2A3B" w:rsidRPr="00571C71" w:rsidRDefault="004D4E55" w:rsidP="009412D8">
            <w:pPr>
              <w:autoSpaceDN/>
              <w:spacing w:before="100" w:beforeAutospacing="1" w:after="100" w:afterAutospacing="1"/>
              <w:rPr>
                <w:b/>
                <w:bCs/>
                <w:lang w:bidi="ta-IN"/>
              </w:rPr>
            </w:pPr>
            <w:r>
              <w:rPr>
                <w:color w:val="000000" w:themeColor="dark1"/>
                <w:kern w:val="24"/>
              </w:rPr>
              <w:t>33.73</w:t>
            </w:r>
          </w:p>
        </w:tc>
        <w:tc>
          <w:tcPr>
            <w:tcW w:w="2254" w:type="dxa"/>
          </w:tcPr>
          <w:p w14:paraId="40B55E60" w14:textId="7C6CDDF0" w:rsidR="002B2A3B" w:rsidRPr="00571C71" w:rsidRDefault="004D4E55" w:rsidP="009412D8">
            <w:pPr>
              <w:autoSpaceDN/>
              <w:spacing w:before="100" w:beforeAutospacing="1" w:after="100" w:afterAutospacing="1"/>
              <w:rPr>
                <w:b/>
                <w:bCs/>
                <w:lang w:bidi="ta-IN"/>
              </w:rPr>
            </w:pPr>
            <w:r>
              <w:rPr>
                <w:color w:val="000000" w:themeColor="dark1"/>
                <w:kern w:val="24"/>
              </w:rPr>
              <w:t>58.96</w:t>
            </w:r>
          </w:p>
        </w:tc>
        <w:tc>
          <w:tcPr>
            <w:tcW w:w="2254" w:type="dxa"/>
          </w:tcPr>
          <w:p w14:paraId="08F261BE" w14:textId="1D0BA363" w:rsidR="002B2A3B" w:rsidRPr="00571C71" w:rsidRDefault="004D4E55" w:rsidP="009412D8">
            <w:pPr>
              <w:autoSpaceDN/>
              <w:spacing w:before="100" w:beforeAutospacing="1" w:after="100" w:afterAutospacing="1"/>
              <w:rPr>
                <w:b/>
                <w:bCs/>
                <w:lang w:bidi="ta-IN"/>
              </w:rPr>
            </w:pPr>
            <w:r>
              <w:rPr>
                <w:color w:val="000000" w:themeColor="dark1"/>
                <w:kern w:val="24"/>
              </w:rPr>
              <w:t>68.95</w:t>
            </w:r>
          </w:p>
        </w:tc>
      </w:tr>
      <w:tr w:rsidR="002B2A3B" w:rsidRPr="004738A6" w14:paraId="46FF0426" w14:textId="77777777" w:rsidTr="009412D8">
        <w:tc>
          <w:tcPr>
            <w:tcW w:w="2254" w:type="dxa"/>
          </w:tcPr>
          <w:p w14:paraId="6EFAC8FA" w14:textId="77777777" w:rsidR="002B2A3B" w:rsidRPr="00571C71" w:rsidRDefault="002B2A3B" w:rsidP="009412D8">
            <w:pPr>
              <w:autoSpaceDN/>
              <w:spacing w:before="100" w:beforeAutospacing="1" w:after="100" w:afterAutospacing="1"/>
              <w:rPr>
                <w:b/>
                <w:bCs/>
                <w:lang w:bidi="ta-IN"/>
              </w:rPr>
            </w:pPr>
            <w:r w:rsidRPr="00571C71">
              <w:rPr>
                <w:color w:val="000000" w:themeColor="dark1"/>
                <w:kern w:val="24"/>
              </w:rPr>
              <w:t>SUPPORT VECTOR MACHINE</w:t>
            </w:r>
          </w:p>
        </w:tc>
        <w:tc>
          <w:tcPr>
            <w:tcW w:w="2254" w:type="dxa"/>
          </w:tcPr>
          <w:p w14:paraId="25FD0E8A" w14:textId="37890876" w:rsidR="002B2A3B" w:rsidRPr="00571C71" w:rsidRDefault="004D4E55" w:rsidP="009412D8">
            <w:pPr>
              <w:autoSpaceDN/>
              <w:spacing w:before="100" w:beforeAutospacing="1" w:after="100" w:afterAutospacing="1"/>
              <w:rPr>
                <w:b/>
                <w:bCs/>
                <w:lang w:bidi="ta-IN"/>
              </w:rPr>
            </w:pPr>
            <w:r>
              <w:rPr>
                <w:color w:val="000000" w:themeColor="dark1"/>
                <w:kern w:val="24"/>
              </w:rPr>
              <w:t>23.29</w:t>
            </w:r>
          </w:p>
        </w:tc>
        <w:tc>
          <w:tcPr>
            <w:tcW w:w="2254" w:type="dxa"/>
          </w:tcPr>
          <w:p w14:paraId="78239760" w14:textId="247C9AE6" w:rsidR="002B2A3B" w:rsidRPr="00571C71" w:rsidRDefault="004D4E55" w:rsidP="009412D8">
            <w:pPr>
              <w:autoSpaceDN/>
              <w:spacing w:before="100" w:beforeAutospacing="1" w:after="100" w:afterAutospacing="1"/>
              <w:rPr>
                <w:b/>
                <w:bCs/>
                <w:lang w:bidi="ta-IN"/>
              </w:rPr>
            </w:pPr>
            <w:r>
              <w:rPr>
                <w:color w:val="000000" w:themeColor="dark1"/>
                <w:kern w:val="24"/>
              </w:rPr>
              <w:t>52.8</w:t>
            </w:r>
          </w:p>
        </w:tc>
        <w:tc>
          <w:tcPr>
            <w:tcW w:w="2254" w:type="dxa"/>
          </w:tcPr>
          <w:p w14:paraId="08733683" w14:textId="4C5287BE" w:rsidR="002B2A3B" w:rsidRPr="00571C71" w:rsidRDefault="004D4E55" w:rsidP="009412D8">
            <w:pPr>
              <w:autoSpaceDN/>
              <w:spacing w:before="100" w:beforeAutospacing="1" w:after="100" w:afterAutospacing="1"/>
              <w:rPr>
                <w:b/>
                <w:bCs/>
                <w:lang w:bidi="ta-IN"/>
              </w:rPr>
            </w:pPr>
            <w:r>
              <w:rPr>
                <w:color w:val="000000" w:themeColor="dark1"/>
                <w:kern w:val="24"/>
              </w:rPr>
              <w:t>62.42</w:t>
            </w:r>
          </w:p>
        </w:tc>
      </w:tr>
    </w:tbl>
    <w:p w14:paraId="1CA869C1" w14:textId="77777777" w:rsidR="00D1668B" w:rsidRDefault="00D1668B" w:rsidP="00571C71">
      <w:pPr>
        <w:spacing w:line="360" w:lineRule="auto"/>
        <w:ind w:firstLine="0"/>
        <w:jc w:val="center"/>
        <w:rPr>
          <w:b/>
          <w:bCs/>
          <w:sz w:val="28"/>
          <w:szCs w:val="28"/>
        </w:rPr>
      </w:pPr>
    </w:p>
    <w:p w14:paraId="645FB3E9" w14:textId="340771E0" w:rsidR="002B2A3B" w:rsidRDefault="002B2A3B" w:rsidP="00571C71">
      <w:pPr>
        <w:spacing w:line="360" w:lineRule="auto"/>
        <w:ind w:firstLine="0"/>
        <w:jc w:val="center"/>
        <w:rPr>
          <w:b/>
          <w:bCs/>
          <w:sz w:val="28"/>
          <w:szCs w:val="28"/>
        </w:rPr>
      </w:pPr>
      <w:r>
        <w:rPr>
          <w:noProof/>
          <w:lang w:bidi="ta-IN"/>
        </w:rPr>
        <w:drawing>
          <wp:inline distT="0" distB="0" distL="0" distR="0" wp14:anchorId="03994F29" wp14:editId="650382A2">
            <wp:extent cx="4364182" cy="2603230"/>
            <wp:effectExtent l="0" t="0" r="0" b="6985"/>
            <wp:docPr id="729562208" name="Picture 3"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562208" name="Picture 3" descr="A graph of different colored bars&#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382617" cy="2614227"/>
                    </a:xfrm>
                    <a:prstGeom prst="rect">
                      <a:avLst/>
                    </a:prstGeom>
                    <a:noFill/>
                    <a:ln>
                      <a:noFill/>
                    </a:ln>
                  </pic:spPr>
                </pic:pic>
              </a:graphicData>
            </a:graphic>
          </wp:inline>
        </w:drawing>
      </w:r>
    </w:p>
    <w:p w14:paraId="4685EDCD" w14:textId="77777777" w:rsidR="002B2A3B" w:rsidRPr="009277C1" w:rsidRDefault="002B2A3B" w:rsidP="002B2A3B">
      <w:pPr>
        <w:spacing w:line="360" w:lineRule="auto"/>
        <w:ind w:left="360"/>
        <w:jc w:val="center"/>
        <w:rPr>
          <w:b/>
          <w:bCs/>
        </w:rPr>
      </w:pPr>
      <w:r w:rsidRPr="009277C1">
        <w:rPr>
          <w:b/>
          <w:bCs/>
        </w:rPr>
        <w:t xml:space="preserve">Figure 6.4 </w:t>
      </w:r>
      <w:r w:rsidRPr="009277C1">
        <w:rPr>
          <w:b/>
          <w:bCs/>
          <w:color w:val="0D0D0D"/>
          <w:shd w:val="clear" w:color="auto" w:fill="FFFFFF"/>
        </w:rPr>
        <w:t>Top-K Accuracies for Different ML Models Against Baseline Model</w:t>
      </w:r>
    </w:p>
    <w:p w14:paraId="16E10DB7" w14:textId="77777777" w:rsidR="00D1668B" w:rsidRDefault="00D1668B" w:rsidP="002B2A3B">
      <w:pPr>
        <w:spacing w:line="360" w:lineRule="auto"/>
        <w:rPr>
          <w:b/>
          <w:bCs/>
          <w:sz w:val="28"/>
          <w:szCs w:val="28"/>
        </w:rPr>
      </w:pPr>
    </w:p>
    <w:p w14:paraId="75683239" w14:textId="7FD078AB" w:rsidR="002B2A3B" w:rsidRDefault="002B2A3B" w:rsidP="002B2A3B">
      <w:pPr>
        <w:spacing w:line="360" w:lineRule="auto"/>
      </w:pPr>
      <w:r>
        <w:rPr>
          <w:b/>
          <w:bCs/>
          <w:sz w:val="28"/>
          <w:szCs w:val="28"/>
        </w:rPr>
        <w:tab/>
      </w:r>
      <w:r w:rsidRPr="002B2A3B">
        <w:t>As shown 6.4 in the bar graph in figure the K-Nearest Neighbors (KNN) model consistently demonstrates</w:t>
      </w:r>
      <w:r w:rsidR="00D1668B">
        <w:t xml:space="preserve"> </w:t>
      </w:r>
      <w:r w:rsidR="00D1668B" w:rsidRPr="002B2A3B">
        <w:t>superior performance compared to the Artificial Neural Network (ANN) and Support Vector M</w:t>
      </w:r>
      <w:r w:rsidR="00530E56">
        <w:t>achine (SVM) models. With an</w:t>
      </w:r>
      <w:r w:rsidR="00D1668B" w:rsidRPr="002B2A3B">
        <w:t xml:space="preserve"> accuracy</w:t>
      </w:r>
      <w:r w:rsidR="00530E56">
        <w:t xml:space="preserve"> of 33.73, 58.96 and 68.95</w:t>
      </w:r>
      <w:r w:rsidR="00D1668B" w:rsidRPr="002B2A3B">
        <w:t xml:space="preserve"> in predicting the optimal beam index within the</w:t>
      </w:r>
      <w:r w:rsidR="00530E56">
        <w:t xml:space="preserve"> top 1, top 3, and top 5 respectively</w:t>
      </w:r>
      <w:r w:rsidR="00D1668B" w:rsidRPr="002B2A3B">
        <w:t xml:space="preserve">, the KNN algorithm establishes itself as the most reliable choice for all scenarios combined. </w:t>
      </w:r>
      <w:r w:rsidR="00D1668B" w:rsidRPr="002B2A3B">
        <w:lastRenderedPageBreak/>
        <w:t>This unified outcome underscores the effectiveness of the KNN model across varied scenarios, reaffirming its efficacy in beam index prediction tasks.</w:t>
      </w:r>
      <w:r w:rsidR="00D1668B" w:rsidRPr="002B2A3B">
        <w:rPr>
          <w:b/>
          <w:bCs/>
        </w:rPr>
        <w:t xml:space="preserve"> </w:t>
      </w:r>
      <w:r w:rsidRPr="002B2A3B">
        <w:t xml:space="preserve"> </w:t>
      </w:r>
    </w:p>
    <w:p w14:paraId="49879828" w14:textId="77777777" w:rsidR="00D1668B" w:rsidRPr="002B2A3B" w:rsidRDefault="00D1668B" w:rsidP="002B2A3B">
      <w:pPr>
        <w:spacing w:line="360" w:lineRule="auto"/>
        <w:rPr>
          <w:b/>
          <w:bCs/>
        </w:rPr>
      </w:pPr>
    </w:p>
    <w:p w14:paraId="152F60B7" w14:textId="0CF54E18" w:rsidR="00B57ADC" w:rsidRDefault="007E3EE3" w:rsidP="00D1668B">
      <w:pPr>
        <w:suppressAutoHyphens/>
        <w:ind w:firstLine="0"/>
        <w:jc w:val="center"/>
      </w:pPr>
      <w:r w:rsidRPr="007E3EE3">
        <w:rPr>
          <w:noProof/>
          <w:lang w:bidi="ta-IN"/>
        </w:rPr>
        <w:drawing>
          <wp:inline distT="0" distB="0" distL="0" distR="0" wp14:anchorId="3293EE27" wp14:editId="5F4828FC">
            <wp:extent cx="5137158" cy="2507673"/>
            <wp:effectExtent l="0" t="0" r="6350" b="6985"/>
            <wp:docPr id="4" name="Picture 7" descr="A diagram of a graph&#10;&#10;Description automatically generated">
              <a:extLst xmlns:a="http://schemas.openxmlformats.org/drawingml/2006/main">
                <a:ext uri="{FF2B5EF4-FFF2-40B4-BE49-F238E27FC236}">
                  <a16:creationId xmlns:a16="http://schemas.microsoft.com/office/drawing/2014/main" id="{487DF12E-1691-6EB8-C1C9-E45421CC8BF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A diagram of a graph&#10;&#10;Description automatically generated">
                      <a:extLst>
                        <a:ext uri="{FF2B5EF4-FFF2-40B4-BE49-F238E27FC236}">
                          <a16:creationId xmlns:a16="http://schemas.microsoft.com/office/drawing/2014/main" id="{487DF12E-1691-6EB8-C1C9-E45421CC8BF1}"/>
                        </a:ext>
                      </a:extLst>
                    </pic:cNvPr>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5272646" cy="2573811"/>
                    </a:xfrm>
                    <a:prstGeom prst="rect">
                      <a:avLst/>
                    </a:prstGeom>
                  </pic:spPr>
                </pic:pic>
              </a:graphicData>
            </a:graphic>
          </wp:inline>
        </w:drawing>
      </w:r>
    </w:p>
    <w:p w14:paraId="39C1AF62" w14:textId="65653AB1" w:rsidR="00D1668B" w:rsidRPr="00D1668B" w:rsidRDefault="00D1668B" w:rsidP="00D1668B">
      <w:pPr>
        <w:suppressAutoHyphens/>
        <w:ind w:firstLine="0"/>
        <w:jc w:val="center"/>
        <w:rPr>
          <w:b/>
          <w:bCs/>
        </w:rPr>
      </w:pPr>
      <w:r w:rsidRPr="00D1668B">
        <w:rPr>
          <w:b/>
          <w:bCs/>
        </w:rPr>
        <w:t xml:space="preserve">Figure 6.5 Scatter Plot of Actual Vs Predicted Values </w:t>
      </w:r>
      <w:proofErr w:type="gramStart"/>
      <w:r w:rsidRPr="00D1668B">
        <w:rPr>
          <w:b/>
          <w:bCs/>
        </w:rPr>
        <w:t>For</w:t>
      </w:r>
      <w:proofErr w:type="gramEnd"/>
      <w:r w:rsidRPr="00D1668B">
        <w:rPr>
          <w:b/>
          <w:bCs/>
        </w:rPr>
        <w:t xml:space="preserve"> Random Forest</w:t>
      </w:r>
    </w:p>
    <w:p w14:paraId="20B33351" w14:textId="77777777" w:rsidR="00B57ADC" w:rsidRDefault="00B57ADC" w:rsidP="00870515">
      <w:pPr>
        <w:suppressAutoHyphens/>
        <w:ind w:firstLine="0"/>
      </w:pPr>
    </w:p>
    <w:p w14:paraId="05C3C106" w14:textId="35E46F8D" w:rsidR="00D1668B" w:rsidRDefault="00B57ADC" w:rsidP="00870515">
      <w:pPr>
        <w:suppressAutoHyphens/>
        <w:ind w:firstLine="0"/>
      </w:pPr>
      <w:r>
        <w:t xml:space="preserve">The figure 6.5 represents the scatter plot for the predicted vs the actual beam indices for the random forest model. As shown this model attains higher accuracy compared to the previous model and this model performs optimally in 37 the case where the data is unbalanced. Table 6.2 represents the top-k accuracy and average power loss for </w:t>
      </w:r>
      <w:r w:rsidR="002B2A3B">
        <w:t>each scenario and then all the scenarios combined.</w:t>
      </w:r>
      <w:r w:rsidR="00530E56">
        <w:t xml:space="preserve"> In combined we concatenate all the four scenarios and split it into train and test. This diversifies the training data and makes the model more generic and efficient. In scenario 37 and 39 the model performs very well with 93.62 and 93.53 percent accuracy.</w:t>
      </w:r>
    </w:p>
    <w:p w14:paraId="6D6D88F9" w14:textId="77777777" w:rsidR="00D1668B" w:rsidRPr="00D1668B" w:rsidRDefault="00D1668B" w:rsidP="00D1668B">
      <w:pPr>
        <w:pStyle w:val="Heading10"/>
        <w:spacing w:line="360" w:lineRule="auto"/>
        <w:jc w:val="center"/>
        <w:rPr>
          <w:rFonts w:eastAsia="Calibri"/>
          <w:sz w:val="20"/>
        </w:rPr>
      </w:pPr>
      <w:r w:rsidRPr="00D1668B">
        <w:rPr>
          <w:rFonts w:eastAsia="Calibri"/>
          <w:sz w:val="20"/>
        </w:rPr>
        <w:t xml:space="preserve">TABLE 6.2 Random Forest Top-K </w:t>
      </w:r>
      <w:proofErr w:type="spellStart"/>
      <w:r w:rsidRPr="00D1668B">
        <w:rPr>
          <w:rFonts w:eastAsia="Calibri"/>
          <w:sz w:val="20"/>
        </w:rPr>
        <w:t>Comparision</w:t>
      </w:r>
      <w:proofErr w:type="spellEnd"/>
      <w:r w:rsidRPr="00D1668B">
        <w:rPr>
          <w:rFonts w:eastAsia="Calibri"/>
          <w:sz w:val="20"/>
        </w:rPr>
        <w:t xml:space="preserve"> for All Scenarios</w:t>
      </w:r>
    </w:p>
    <w:tbl>
      <w:tblPr>
        <w:tblStyle w:val="TableGrid"/>
        <w:tblW w:w="0" w:type="auto"/>
        <w:tblLook w:val="04A0" w:firstRow="1" w:lastRow="0" w:firstColumn="1" w:lastColumn="0" w:noHBand="0" w:noVBand="1"/>
      </w:tblPr>
      <w:tblGrid>
        <w:gridCol w:w="1803"/>
        <w:gridCol w:w="1803"/>
        <w:gridCol w:w="1803"/>
        <w:gridCol w:w="1803"/>
        <w:gridCol w:w="1804"/>
      </w:tblGrid>
      <w:tr w:rsidR="00D1668B" w:rsidRPr="00D1668B" w14:paraId="38A62644" w14:textId="77777777" w:rsidTr="009412D8">
        <w:tc>
          <w:tcPr>
            <w:tcW w:w="1803" w:type="dxa"/>
          </w:tcPr>
          <w:p w14:paraId="1E2CA0FC" w14:textId="77777777" w:rsidR="00D1668B" w:rsidRPr="00D1668B" w:rsidRDefault="00D1668B" w:rsidP="00EF39E0">
            <w:pPr>
              <w:pStyle w:val="Heading10"/>
              <w:spacing w:before="0" w:after="0" w:line="240" w:lineRule="auto"/>
              <w:jc w:val="both"/>
              <w:outlineLvl w:val="0"/>
              <w:rPr>
                <w:b w:val="0"/>
                <w:bCs/>
                <w:color w:val="000000" w:themeColor="dark1"/>
                <w:kern w:val="24"/>
                <w:sz w:val="20"/>
              </w:rPr>
            </w:pPr>
            <w:r w:rsidRPr="00D1668B">
              <w:rPr>
                <w:b w:val="0"/>
                <w:color w:val="000000" w:themeColor="dark1"/>
                <w:kern w:val="24"/>
                <w:sz w:val="20"/>
              </w:rPr>
              <w:t>Scenario</w:t>
            </w:r>
          </w:p>
        </w:tc>
        <w:tc>
          <w:tcPr>
            <w:tcW w:w="1803" w:type="dxa"/>
          </w:tcPr>
          <w:p w14:paraId="3128A602" w14:textId="2D0B5D69" w:rsidR="00D1668B" w:rsidRPr="00530E56" w:rsidRDefault="00D1668B" w:rsidP="00EF39E0">
            <w:pPr>
              <w:pStyle w:val="Heading10"/>
              <w:spacing w:before="0" w:after="0" w:line="240" w:lineRule="auto"/>
              <w:jc w:val="both"/>
              <w:outlineLvl w:val="0"/>
              <w:rPr>
                <w:b w:val="0"/>
                <w:bCs/>
                <w:color w:val="000000" w:themeColor="dark1"/>
                <w:kern w:val="24"/>
                <w:sz w:val="20"/>
              </w:rPr>
            </w:pPr>
            <w:r w:rsidRPr="00530E56">
              <w:rPr>
                <w:b w:val="0"/>
                <w:color w:val="000000" w:themeColor="dark1"/>
                <w:kern w:val="24"/>
                <w:sz w:val="20"/>
              </w:rPr>
              <w:t>TOP1</w:t>
            </w:r>
            <w:r w:rsidR="00530E56" w:rsidRPr="00530E56">
              <w:rPr>
                <w:b w:val="0"/>
                <w:bCs/>
                <w:color w:val="000000" w:themeColor="dark1"/>
                <w:kern w:val="24"/>
                <w:sz w:val="20"/>
              </w:rPr>
              <w:t>(%)</w:t>
            </w:r>
          </w:p>
        </w:tc>
        <w:tc>
          <w:tcPr>
            <w:tcW w:w="1803" w:type="dxa"/>
          </w:tcPr>
          <w:p w14:paraId="7F7578FC" w14:textId="40EB0674" w:rsidR="00D1668B" w:rsidRPr="00530E56" w:rsidRDefault="00D1668B" w:rsidP="00EF39E0">
            <w:pPr>
              <w:pStyle w:val="Heading10"/>
              <w:spacing w:before="0" w:after="0" w:line="240" w:lineRule="auto"/>
              <w:jc w:val="both"/>
              <w:outlineLvl w:val="0"/>
              <w:rPr>
                <w:b w:val="0"/>
                <w:bCs/>
                <w:color w:val="000000" w:themeColor="dark1"/>
                <w:kern w:val="24"/>
                <w:sz w:val="20"/>
              </w:rPr>
            </w:pPr>
            <w:r w:rsidRPr="00530E56">
              <w:rPr>
                <w:b w:val="0"/>
                <w:color w:val="000000" w:themeColor="dark1"/>
                <w:kern w:val="24"/>
                <w:sz w:val="20"/>
              </w:rPr>
              <w:t>TOP3</w:t>
            </w:r>
            <w:r w:rsidR="00530E56" w:rsidRPr="00530E56">
              <w:rPr>
                <w:b w:val="0"/>
                <w:bCs/>
                <w:color w:val="000000" w:themeColor="dark1"/>
                <w:kern w:val="24"/>
                <w:sz w:val="20"/>
              </w:rPr>
              <w:t>(%)</w:t>
            </w:r>
          </w:p>
        </w:tc>
        <w:tc>
          <w:tcPr>
            <w:tcW w:w="1803" w:type="dxa"/>
          </w:tcPr>
          <w:p w14:paraId="58AF48B7" w14:textId="677CD48C" w:rsidR="00D1668B" w:rsidRPr="00530E56" w:rsidRDefault="00D1668B" w:rsidP="00EF39E0">
            <w:pPr>
              <w:pStyle w:val="Heading10"/>
              <w:spacing w:before="0" w:after="0" w:line="240" w:lineRule="auto"/>
              <w:jc w:val="both"/>
              <w:outlineLvl w:val="0"/>
              <w:rPr>
                <w:b w:val="0"/>
                <w:bCs/>
                <w:color w:val="000000" w:themeColor="dark1"/>
                <w:kern w:val="24"/>
                <w:sz w:val="20"/>
              </w:rPr>
            </w:pPr>
            <w:r w:rsidRPr="00530E56">
              <w:rPr>
                <w:b w:val="0"/>
                <w:color w:val="000000" w:themeColor="dark1"/>
                <w:kern w:val="24"/>
                <w:sz w:val="20"/>
              </w:rPr>
              <w:t>TOP5</w:t>
            </w:r>
            <w:r w:rsidR="00530E56" w:rsidRPr="00530E56">
              <w:rPr>
                <w:b w:val="0"/>
                <w:bCs/>
                <w:color w:val="000000" w:themeColor="dark1"/>
                <w:kern w:val="24"/>
                <w:sz w:val="20"/>
              </w:rPr>
              <w:t>(%)</w:t>
            </w:r>
          </w:p>
        </w:tc>
        <w:tc>
          <w:tcPr>
            <w:tcW w:w="1804" w:type="dxa"/>
          </w:tcPr>
          <w:p w14:paraId="57858758" w14:textId="5985848A" w:rsidR="00D1668B" w:rsidRPr="00D1668B" w:rsidRDefault="004D4E55" w:rsidP="00EF39E0">
            <w:pPr>
              <w:pStyle w:val="Heading10"/>
              <w:spacing w:before="0" w:after="0" w:line="240" w:lineRule="auto"/>
              <w:jc w:val="both"/>
              <w:outlineLvl w:val="0"/>
              <w:rPr>
                <w:b w:val="0"/>
                <w:bCs/>
                <w:color w:val="000000" w:themeColor="dark1"/>
                <w:kern w:val="24"/>
                <w:sz w:val="20"/>
              </w:rPr>
            </w:pPr>
            <w:proofErr w:type="spellStart"/>
            <w:r>
              <w:rPr>
                <w:b w:val="0"/>
                <w:color w:val="000000" w:themeColor="dark1"/>
                <w:kern w:val="24"/>
                <w:sz w:val="20"/>
              </w:rPr>
              <w:t>Avg.</w:t>
            </w:r>
            <w:r w:rsidR="00D1668B" w:rsidRPr="00D1668B">
              <w:rPr>
                <w:b w:val="0"/>
                <w:color w:val="000000" w:themeColor="dark1"/>
                <w:kern w:val="24"/>
                <w:sz w:val="20"/>
              </w:rPr>
              <w:t>power</w:t>
            </w:r>
            <w:proofErr w:type="spellEnd"/>
            <w:r w:rsidR="00D1668B" w:rsidRPr="00D1668B">
              <w:rPr>
                <w:b w:val="0"/>
                <w:color w:val="000000" w:themeColor="dark1"/>
                <w:kern w:val="24"/>
                <w:sz w:val="20"/>
              </w:rPr>
              <w:t xml:space="preserve"> loss</w:t>
            </w:r>
            <w:r>
              <w:rPr>
                <w:b w:val="0"/>
                <w:color w:val="000000" w:themeColor="dark1"/>
                <w:kern w:val="24"/>
                <w:sz w:val="20"/>
              </w:rPr>
              <w:t>(</w:t>
            </w:r>
            <w:proofErr w:type="spellStart"/>
            <w:r>
              <w:rPr>
                <w:b w:val="0"/>
                <w:color w:val="000000" w:themeColor="dark1"/>
                <w:kern w:val="24"/>
                <w:sz w:val="20"/>
              </w:rPr>
              <w:t>db</w:t>
            </w:r>
            <w:proofErr w:type="spellEnd"/>
            <w:r>
              <w:rPr>
                <w:b w:val="0"/>
                <w:color w:val="000000" w:themeColor="dark1"/>
                <w:kern w:val="24"/>
                <w:sz w:val="20"/>
              </w:rPr>
              <w:t>)</w:t>
            </w:r>
          </w:p>
        </w:tc>
      </w:tr>
      <w:tr w:rsidR="00D1668B" w:rsidRPr="00D1668B" w14:paraId="6E612472" w14:textId="77777777" w:rsidTr="009412D8">
        <w:tc>
          <w:tcPr>
            <w:tcW w:w="1803" w:type="dxa"/>
          </w:tcPr>
          <w:p w14:paraId="5916DCBD" w14:textId="77777777" w:rsidR="00D1668B" w:rsidRPr="00D1668B" w:rsidRDefault="00D1668B" w:rsidP="00EF39E0">
            <w:pPr>
              <w:pStyle w:val="Heading10"/>
              <w:spacing w:before="0" w:after="0" w:line="240" w:lineRule="auto"/>
              <w:jc w:val="both"/>
              <w:outlineLvl w:val="0"/>
              <w:rPr>
                <w:rFonts w:eastAsia="Calibri"/>
                <w:b w:val="0"/>
                <w:bCs/>
                <w:sz w:val="20"/>
              </w:rPr>
            </w:pPr>
            <w:r w:rsidRPr="00D1668B">
              <w:rPr>
                <w:b w:val="0"/>
                <w:color w:val="000000" w:themeColor="dark1"/>
                <w:kern w:val="24"/>
                <w:sz w:val="20"/>
              </w:rPr>
              <w:t>36</w:t>
            </w:r>
          </w:p>
        </w:tc>
        <w:tc>
          <w:tcPr>
            <w:tcW w:w="1803" w:type="dxa"/>
          </w:tcPr>
          <w:p w14:paraId="5D1F16ED" w14:textId="77777777" w:rsidR="00D1668B" w:rsidRPr="00D1668B" w:rsidRDefault="00D1668B" w:rsidP="00EF39E0">
            <w:pPr>
              <w:pStyle w:val="Heading10"/>
              <w:spacing w:before="0" w:after="0" w:line="240" w:lineRule="auto"/>
              <w:jc w:val="both"/>
              <w:outlineLvl w:val="0"/>
              <w:rPr>
                <w:rFonts w:eastAsia="Calibri"/>
                <w:b w:val="0"/>
                <w:bCs/>
                <w:sz w:val="20"/>
              </w:rPr>
            </w:pPr>
            <w:r w:rsidRPr="00D1668B">
              <w:rPr>
                <w:b w:val="0"/>
                <w:color w:val="000000" w:themeColor="dark1"/>
                <w:kern w:val="24"/>
                <w:sz w:val="20"/>
              </w:rPr>
              <w:t>58.83</w:t>
            </w:r>
          </w:p>
        </w:tc>
        <w:tc>
          <w:tcPr>
            <w:tcW w:w="1803" w:type="dxa"/>
          </w:tcPr>
          <w:p w14:paraId="0CBF5AE4" w14:textId="77777777" w:rsidR="00D1668B" w:rsidRPr="00D1668B" w:rsidRDefault="00D1668B" w:rsidP="00EF39E0">
            <w:pPr>
              <w:pStyle w:val="Heading10"/>
              <w:spacing w:before="0" w:after="0" w:line="240" w:lineRule="auto"/>
              <w:jc w:val="both"/>
              <w:outlineLvl w:val="0"/>
              <w:rPr>
                <w:rFonts w:eastAsia="Calibri"/>
                <w:b w:val="0"/>
                <w:bCs/>
                <w:sz w:val="20"/>
              </w:rPr>
            </w:pPr>
            <w:r w:rsidRPr="00D1668B">
              <w:rPr>
                <w:b w:val="0"/>
                <w:color w:val="000000" w:themeColor="dark1"/>
                <w:kern w:val="24"/>
                <w:sz w:val="20"/>
              </w:rPr>
              <w:t>84.68</w:t>
            </w:r>
          </w:p>
        </w:tc>
        <w:tc>
          <w:tcPr>
            <w:tcW w:w="1803" w:type="dxa"/>
          </w:tcPr>
          <w:p w14:paraId="240E99AC" w14:textId="77777777" w:rsidR="00D1668B" w:rsidRPr="00D1668B" w:rsidRDefault="00D1668B" w:rsidP="00EF39E0">
            <w:pPr>
              <w:pStyle w:val="Heading10"/>
              <w:spacing w:before="0" w:after="0" w:line="240" w:lineRule="auto"/>
              <w:jc w:val="both"/>
              <w:outlineLvl w:val="0"/>
              <w:rPr>
                <w:rFonts w:eastAsia="Calibri"/>
                <w:b w:val="0"/>
                <w:bCs/>
                <w:sz w:val="20"/>
              </w:rPr>
            </w:pPr>
            <w:r w:rsidRPr="00D1668B">
              <w:rPr>
                <w:b w:val="0"/>
                <w:color w:val="000000" w:themeColor="dark1"/>
                <w:kern w:val="24"/>
                <w:sz w:val="20"/>
              </w:rPr>
              <w:t>88.49</w:t>
            </w:r>
          </w:p>
        </w:tc>
        <w:tc>
          <w:tcPr>
            <w:tcW w:w="1804" w:type="dxa"/>
          </w:tcPr>
          <w:p w14:paraId="5F2A21D7" w14:textId="77777777" w:rsidR="00D1668B" w:rsidRPr="00D1668B" w:rsidRDefault="00D1668B" w:rsidP="00EF39E0">
            <w:pPr>
              <w:pStyle w:val="Heading10"/>
              <w:spacing w:before="0" w:after="0" w:line="240" w:lineRule="auto"/>
              <w:jc w:val="both"/>
              <w:outlineLvl w:val="0"/>
              <w:rPr>
                <w:rFonts w:eastAsia="Calibri"/>
                <w:b w:val="0"/>
                <w:bCs/>
                <w:sz w:val="20"/>
              </w:rPr>
            </w:pPr>
            <w:r w:rsidRPr="00D1668B">
              <w:rPr>
                <w:b w:val="0"/>
                <w:color w:val="000000" w:themeColor="dark1"/>
                <w:kern w:val="24"/>
                <w:sz w:val="20"/>
              </w:rPr>
              <w:t>-0.77</w:t>
            </w:r>
          </w:p>
        </w:tc>
      </w:tr>
      <w:tr w:rsidR="00D1668B" w:rsidRPr="00D1668B" w14:paraId="6E106193" w14:textId="77777777" w:rsidTr="009412D8">
        <w:tc>
          <w:tcPr>
            <w:tcW w:w="1803" w:type="dxa"/>
          </w:tcPr>
          <w:p w14:paraId="1FC02679" w14:textId="77777777" w:rsidR="00D1668B" w:rsidRPr="00D1668B" w:rsidRDefault="00D1668B" w:rsidP="00EF39E0">
            <w:pPr>
              <w:pStyle w:val="Heading10"/>
              <w:spacing w:before="0" w:after="0" w:line="240" w:lineRule="auto"/>
              <w:jc w:val="both"/>
              <w:outlineLvl w:val="0"/>
              <w:rPr>
                <w:rFonts w:eastAsia="Calibri"/>
                <w:b w:val="0"/>
                <w:bCs/>
                <w:sz w:val="20"/>
              </w:rPr>
            </w:pPr>
            <w:r w:rsidRPr="00D1668B">
              <w:rPr>
                <w:rFonts w:eastAsiaTheme="minorEastAsia"/>
                <w:b w:val="0"/>
                <w:color w:val="000000" w:themeColor="dark1"/>
                <w:kern w:val="24"/>
                <w:sz w:val="20"/>
              </w:rPr>
              <w:t>37</w:t>
            </w:r>
          </w:p>
        </w:tc>
        <w:tc>
          <w:tcPr>
            <w:tcW w:w="1803" w:type="dxa"/>
          </w:tcPr>
          <w:p w14:paraId="2990A994" w14:textId="77777777" w:rsidR="00D1668B" w:rsidRPr="00D1668B" w:rsidRDefault="00D1668B" w:rsidP="00EF39E0">
            <w:pPr>
              <w:pStyle w:val="Heading10"/>
              <w:spacing w:before="0" w:after="0" w:line="240" w:lineRule="auto"/>
              <w:jc w:val="both"/>
              <w:outlineLvl w:val="0"/>
              <w:rPr>
                <w:rFonts w:eastAsia="Calibri"/>
                <w:b w:val="0"/>
                <w:bCs/>
                <w:sz w:val="20"/>
              </w:rPr>
            </w:pPr>
            <w:r w:rsidRPr="00D1668B">
              <w:rPr>
                <w:b w:val="0"/>
                <w:color w:val="000000" w:themeColor="dark1"/>
                <w:kern w:val="24"/>
                <w:sz w:val="20"/>
              </w:rPr>
              <w:t>55.38</w:t>
            </w:r>
          </w:p>
        </w:tc>
        <w:tc>
          <w:tcPr>
            <w:tcW w:w="1803" w:type="dxa"/>
          </w:tcPr>
          <w:p w14:paraId="2DC66065" w14:textId="77777777" w:rsidR="00D1668B" w:rsidRPr="00D1668B" w:rsidRDefault="00D1668B" w:rsidP="00EF39E0">
            <w:pPr>
              <w:pStyle w:val="Heading10"/>
              <w:spacing w:before="0" w:after="0" w:line="240" w:lineRule="auto"/>
              <w:jc w:val="both"/>
              <w:outlineLvl w:val="0"/>
              <w:rPr>
                <w:rFonts w:eastAsia="Calibri"/>
                <w:b w:val="0"/>
                <w:bCs/>
                <w:sz w:val="20"/>
              </w:rPr>
            </w:pPr>
            <w:r w:rsidRPr="00D1668B">
              <w:rPr>
                <w:b w:val="0"/>
                <w:color w:val="000000" w:themeColor="dark1"/>
                <w:kern w:val="24"/>
                <w:sz w:val="20"/>
              </w:rPr>
              <w:t>88.65</w:t>
            </w:r>
          </w:p>
        </w:tc>
        <w:tc>
          <w:tcPr>
            <w:tcW w:w="1803" w:type="dxa"/>
          </w:tcPr>
          <w:p w14:paraId="2E6CBD10" w14:textId="77777777" w:rsidR="00D1668B" w:rsidRPr="00D1668B" w:rsidRDefault="00D1668B" w:rsidP="00EF39E0">
            <w:pPr>
              <w:pStyle w:val="Heading10"/>
              <w:spacing w:before="0" w:after="0" w:line="240" w:lineRule="auto"/>
              <w:jc w:val="both"/>
              <w:outlineLvl w:val="0"/>
              <w:rPr>
                <w:rFonts w:eastAsia="Calibri"/>
                <w:b w:val="0"/>
                <w:bCs/>
                <w:sz w:val="20"/>
              </w:rPr>
            </w:pPr>
            <w:r w:rsidRPr="00D1668B">
              <w:rPr>
                <w:b w:val="0"/>
                <w:color w:val="000000" w:themeColor="dark1"/>
                <w:kern w:val="24"/>
                <w:sz w:val="20"/>
              </w:rPr>
              <w:t>93.62</w:t>
            </w:r>
          </w:p>
        </w:tc>
        <w:tc>
          <w:tcPr>
            <w:tcW w:w="1804" w:type="dxa"/>
          </w:tcPr>
          <w:p w14:paraId="1C9DD566" w14:textId="77777777" w:rsidR="00D1668B" w:rsidRPr="00D1668B" w:rsidRDefault="00D1668B" w:rsidP="00EF39E0">
            <w:pPr>
              <w:pStyle w:val="Heading10"/>
              <w:spacing w:before="0" w:after="0" w:line="240" w:lineRule="auto"/>
              <w:jc w:val="both"/>
              <w:outlineLvl w:val="0"/>
              <w:rPr>
                <w:rFonts w:eastAsia="Calibri"/>
                <w:b w:val="0"/>
                <w:bCs/>
                <w:sz w:val="20"/>
              </w:rPr>
            </w:pPr>
            <w:r w:rsidRPr="00D1668B">
              <w:rPr>
                <w:b w:val="0"/>
                <w:color w:val="000000" w:themeColor="dark1"/>
                <w:kern w:val="24"/>
                <w:sz w:val="20"/>
              </w:rPr>
              <w:t>-0.45</w:t>
            </w:r>
          </w:p>
        </w:tc>
      </w:tr>
      <w:tr w:rsidR="00D1668B" w:rsidRPr="00D1668B" w14:paraId="257612BD" w14:textId="77777777" w:rsidTr="009412D8">
        <w:tc>
          <w:tcPr>
            <w:tcW w:w="1803" w:type="dxa"/>
          </w:tcPr>
          <w:p w14:paraId="057C3519" w14:textId="77777777" w:rsidR="00D1668B" w:rsidRPr="00D1668B" w:rsidRDefault="00D1668B" w:rsidP="00EF39E0">
            <w:pPr>
              <w:pStyle w:val="Heading10"/>
              <w:spacing w:before="0" w:after="0" w:line="240" w:lineRule="auto"/>
              <w:jc w:val="both"/>
              <w:outlineLvl w:val="0"/>
              <w:rPr>
                <w:rFonts w:eastAsia="Calibri"/>
                <w:b w:val="0"/>
                <w:bCs/>
                <w:sz w:val="20"/>
              </w:rPr>
            </w:pPr>
            <w:r w:rsidRPr="00D1668B">
              <w:rPr>
                <w:b w:val="0"/>
                <w:color w:val="000000" w:themeColor="dark1"/>
                <w:kern w:val="24"/>
                <w:sz w:val="20"/>
              </w:rPr>
              <w:t>38</w:t>
            </w:r>
          </w:p>
        </w:tc>
        <w:tc>
          <w:tcPr>
            <w:tcW w:w="1803" w:type="dxa"/>
          </w:tcPr>
          <w:p w14:paraId="090DBAC1" w14:textId="77777777" w:rsidR="00D1668B" w:rsidRPr="00D1668B" w:rsidRDefault="00D1668B" w:rsidP="00EF39E0">
            <w:pPr>
              <w:pStyle w:val="Heading10"/>
              <w:spacing w:before="0" w:after="0" w:line="240" w:lineRule="auto"/>
              <w:jc w:val="both"/>
              <w:outlineLvl w:val="0"/>
              <w:rPr>
                <w:rFonts w:eastAsia="Calibri"/>
                <w:b w:val="0"/>
                <w:bCs/>
                <w:sz w:val="20"/>
              </w:rPr>
            </w:pPr>
            <w:r w:rsidRPr="00D1668B">
              <w:rPr>
                <w:b w:val="0"/>
                <w:color w:val="000000" w:themeColor="dark1"/>
                <w:kern w:val="24"/>
                <w:sz w:val="20"/>
              </w:rPr>
              <w:t>43.26</w:t>
            </w:r>
          </w:p>
        </w:tc>
        <w:tc>
          <w:tcPr>
            <w:tcW w:w="1803" w:type="dxa"/>
          </w:tcPr>
          <w:p w14:paraId="6EC23A34" w14:textId="77777777" w:rsidR="00D1668B" w:rsidRPr="00D1668B" w:rsidRDefault="00D1668B" w:rsidP="00EF39E0">
            <w:pPr>
              <w:pStyle w:val="Heading10"/>
              <w:spacing w:before="0" w:after="0" w:line="240" w:lineRule="auto"/>
              <w:jc w:val="both"/>
              <w:outlineLvl w:val="0"/>
              <w:rPr>
                <w:rFonts w:eastAsia="Calibri"/>
                <w:b w:val="0"/>
                <w:bCs/>
                <w:sz w:val="20"/>
              </w:rPr>
            </w:pPr>
            <w:r w:rsidRPr="00D1668B">
              <w:rPr>
                <w:b w:val="0"/>
                <w:color w:val="000000" w:themeColor="dark1"/>
                <w:kern w:val="24"/>
                <w:sz w:val="20"/>
              </w:rPr>
              <w:t>73.65</w:t>
            </w:r>
          </w:p>
        </w:tc>
        <w:tc>
          <w:tcPr>
            <w:tcW w:w="1803" w:type="dxa"/>
          </w:tcPr>
          <w:p w14:paraId="2C3FD0A8" w14:textId="77777777" w:rsidR="00D1668B" w:rsidRPr="00D1668B" w:rsidRDefault="00D1668B" w:rsidP="00EF39E0">
            <w:pPr>
              <w:pStyle w:val="Heading10"/>
              <w:spacing w:before="0" w:after="0" w:line="240" w:lineRule="auto"/>
              <w:jc w:val="both"/>
              <w:outlineLvl w:val="0"/>
              <w:rPr>
                <w:rFonts w:eastAsia="Calibri"/>
                <w:b w:val="0"/>
                <w:bCs/>
                <w:sz w:val="20"/>
              </w:rPr>
            </w:pPr>
            <w:r w:rsidRPr="00D1668B">
              <w:rPr>
                <w:b w:val="0"/>
                <w:color w:val="000000" w:themeColor="dark1"/>
                <w:kern w:val="24"/>
                <w:sz w:val="20"/>
              </w:rPr>
              <w:t>82.42</w:t>
            </w:r>
          </w:p>
        </w:tc>
        <w:tc>
          <w:tcPr>
            <w:tcW w:w="1804" w:type="dxa"/>
          </w:tcPr>
          <w:p w14:paraId="273488EF" w14:textId="77777777" w:rsidR="00D1668B" w:rsidRPr="00D1668B" w:rsidRDefault="00D1668B" w:rsidP="00EF39E0">
            <w:pPr>
              <w:pStyle w:val="Heading10"/>
              <w:spacing w:before="0" w:after="0" w:line="240" w:lineRule="auto"/>
              <w:jc w:val="both"/>
              <w:outlineLvl w:val="0"/>
              <w:rPr>
                <w:rFonts w:eastAsia="Calibri"/>
                <w:b w:val="0"/>
                <w:bCs/>
                <w:sz w:val="20"/>
              </w:rPr>
            </w:pPr>
            <w:r w:rsidRPr="00D1668B">
              <w:rPr>
                <w:b w:val="0"/>
                <w:color w:val="000000" w:themeColor="dark1"/>
                <w:kern w:val="24"/>
                <w:sz w:val="20"/>
              </w:rPr>
              <w:t>-1.78</w:t>
            </w:r>
          </w:p>
        </w:tc>
      </w:tr>
      <w:tr w:rsidR="00D1668B" w:rsidRPr="00D1668B" w14:paraId="68EBBB00" w14:textId="77777777" w:rsidTr="00D1668B">
        <w:trPr>
          <w:trHeight w:val="637"/>
        </w:trPr>
        <w:tc>
          <w:tcPr>
            <w:tcW w:w="1803" w:type="dxa"/>
          </w:tcPr>
          <w:p w14:paraId="3DB9B54D" w14:textId="77777777" w:rsidR="00D1668B" w:rsidRPr="00D1668B" w:rsidRDefault="00D1668B" w:rsidP="00EF39E0">
            <w:pPr>
              <w:pStyle w:val="Heading10"/>
              <w:spacing w:before="0" w:after="0" w:line="240" w:lineRule="auto"/>
              <w:jc w:val="both"/>
              <w:outlineLvl w:val="0"/>
              <w:rPr>
                <w:rFonts w:eastAsia="Calibri"/>
                <w:b w:val="0"/>
                <w:bCs/>
                <w:sz w:val="20"/>
              </w:rPr>
            </w:pPr>
            <w:r w:rsidRPr="00D1668B">
              <w:rPr>
                <w:b w:val="0"/>
                <w:color w:val="000000" w:themeColor="dark1"/>
                <w:kern w:val="24"/>
                <w:sz w:val="20"/>
              </w:rPr>
              <w:t>39</w:t>
            </w:r>
          </w:p>
        </w:tc>
        <w:tc>
          <w:tcPr>
            <w:tcW w:w="1803" w:type="dxa"/>
          </w:tcPr>
          <w:p w14:paraId="186D203E" w14:textId="77777777" w:rsidR="00D1668B" w:rsidRPr="00D1668B" w:rsidRDefault="00D1668B" w:rsidP="00EF39E0">
            <w:pPr>
              <w:pStyle w:val="Heading10"/>
              <w:spacing w:before="0" w:after="0" w:line="240" w:lineRule="auto"/>
              <w:jc w:val="both"/>
              <w:outlineLvl w:val="0"/>
              <w:rPr>
                <w:rFonts w:eastAsia="Calibri"/>
                <w:b w:val="0"/>
                <w:bCs/>
                <w:sz w:val="20"/>
              </w:rPr>
            </w:pPr>
            <w:r w:rsidRPr="00D1668B">
              <w:rPr>
                <w:b w:val="0"/>
                <w:color w:val="000000" w:themeColor="dark1"/>
                <w:kern w:val="24"/>
                <w:sz w:val="20"/>
              </w:rPr>
              <w:t>49.16</w:t>
            </w:r>
          </w:p>
        </w:tc>
        <w:tc>
          <w:tcPr>
            <w:tcW w:w="1803" w:type="dxa"/>
          </w:tcPr>
          <w:p w14:paraId="2D7AB920" w14:textId="77777777" w:rsidR="00D1668B" w:rsidRPr="00D1668B" w:rsidRDefault="00D1668B" w:rsidP="00EF39E0">
            <w:pPr>
              <w:pStyle w:val="Heading10"/>
              <w:spacing w:before="0" w:after="0" w:line="240" w:lineRule="auto"/>
              <w:jc w:val="both"/>
              <w:outlineLvl w:val="0"/>
              <w:rPr>
                <w:rFonts w:eastAsia="Calibri"/>
                <w:b w:val="0"/>
                <w:bCs/>
                <w:sz w:val="20"/>
              </w:rPr>
            </w:pPr>
            <w:r w:rsidRPr="00D1668B">
              <w:rPr>
                <w:b w:val="0"/>
                <w:color w:val="000000" w:themeColor="dark1"/>
                <w:kern w:val="24"/>
                <w:sz w:val="20"/>
              </w:rPr>
              <w:t>85.99</w:t>
            </w:r>
          </w:p>
        </w:tc>
        <w:tc>
          <w:tcPr>
            <w:tcW w:w="1803" w:type="dxa"/>
          </w:tcPr>
          <w:p w14:paraId="581CC8DB" w14:textId="77777777" w:rsidR="00D1668B" w:rsidRPr="00D1668B" w:rsidRDefault="00D1668B" w:rsidP="00EF39E0">
            <w:pPr>
              <w:pStyle w:val="Heading10"/>
              <w:spacing w:before="0" w:after="0" w:line="240" w:lineRule="auto"/>
              <w:jc w:val="both"/>
              <w:outlineLvl w:val="0"/>
              <w:rPr>
                <w:rFonts w:eastAsia="Calibri"/>
                <w:b w:val="0"/>
                <w:bCs/>
                <w:sz w:val="20"/>
              </w:rPr>
            </w:pPr>
            <w:r w:rsidRPr="00D1668B">
              <w:rPr>
                <w:b w:val="0"/>
                <w:color w:val="000000" w:themeColor="dark1"/>
                <w:kern w:val="24"/>
                <w:sz w:val="20"/>
              </w:rPr>
              <w:t>93.53</w:t>
            </w:r>
          </w:p>
        </w:tc>
        <w:tc>
          <w:tcPr>
            <w:tcW w:w="1804" w:type="dxa"/>
          </w:tcPr>
          <w:p w14:paraId="6352574B" w14:textId="77777777" w:rsidR="00D1668B" w:rsidRPr="00D1668B" w:rsidRDefault="00D1668B" w:rsidP="00EF39E0">
            <w:pPr>
              <w:pStyle w:val="Heading10"/>
              <w:spacing w:before="0" w:after="0" w:line="240" w:lineRule="auto"/>
              <w:jc w:val="both"/>
              <w:outlineLvl w:val="0"/>
              <w:rPr>
                <w:rFonts w:eastAsia="Calibri"/>
                <w:b w:val="0"/>
                <w:bCs/>
                <w:sz w:val="20"/>
              </w:rPr>
            </w:pPr>
            <w:r w:rsidRPr="00D1668B">
              <w:rPr>
                <w:b w:val="0"/>
                <w:color w:val="000000" w:themeColor="dark1"/>
                <w:kern w:val="24"/>
                <w:sz w:val="20"/>
              </w:rPr>
              <w:t>-0.67</w:t>
            </w:r>
          </w:p>
        </w:tc>
      </w:tr>
      <w:tr w:rsidR="00D1668B" w:rsidRPr="00D1668B" w14:paraId="2683F510" w14:textId="77777777" w:rsidTr="00D1668B">
        <w:trPr>
          <w:trHeight w:val="54"/>
        </w:trPr>
        <w:tc>
          <w:tcPr>
            <w:tcW w:w="1803" w:type="dxa"/>
          </w:tcPr>
          <w:p w14:paraId="3671D846" w14:textId="77777777" w:rsidR="00D1668B" w:rsidRPr="00D1668B" w:rsidRDefault="00D1668B" w:rsidP="00EF39E0">
            <w:pPr>
              <w:pStyle w:val="Heading10"/>
              <w:spacing w:before="0" w:after="0" w:line="240" w:lineRule="auto"/>
              <w:jc w:val="both"/>
              <w:outlineLvl w:val="0"/>
              <w:rPr>
                <w:b w:val="0"/>
                <w:bCs/>
                <w:color w:val="000000" w:themeColor="dark1"/>
                <w:kern w:val="24"/>
                <w:sz w:val="20"/>
              </w:rPr>
            </w:pPr>
            <w:r w:rsidRPr="00D1668B">
              <w:rPr>
                <w:b w:val="0"/>
                <w:color w:val="000000" w:themeColor="dark1"/>
                <w:kern w:val="24"/>
                <w:sz w:val="20"/>
              </w:rPr>
              <w:t>Combined</w:t>
            </w:r>
          </w:p>
          <w:p w14:paraId="4882D723" w14:textId="77777777" w:rsidR="00D1668B" w:rsidRPr="00D1668B" w:rsidRDefault="00D1668B" w:rsidP="00EF39E0">
            <w:pPr>
              <w:pStyle w:val="Heading10"/>
              <w:spacing w:before="0" w:after="0" w:line="240" w:lineRule="auto"/>
              <w:jc w:val="both"/>
              <w:outlineLvl w:val="0"/>
              <w:rPr>
                <w:rFonts w:eastAsia="Calibri"/>
                <w:b w:val="0"/>
                <w:bCs/>
                <w:sz w:val="20"/>
              </w:rPr>
            </w:pPr>
            <w:r w:rsidRPr="00D1668B">
              <w:rPr>
                <w:b w:val="0"/>
                <w:sz w:val="20"/>
              </w:rPr>
              <w:t>(36,37,38,39)</w:t>
            </w:r>
          </w:p>
        </w:tc>
        <w:tc>
          <w:tcPr>
            <w:tcW w:w="1803" w:type="dxa"/>
          </w:tcPr>
          <w:p w14:paraId="5E842E28" w14:textId="77777777" w:rsidR="00D1668B" w:rsidRPr="00D1668B" w:rsidRDefault="00D1668B" w:rsidP="00EF39E0">
            <w:pPr>
              <w:pStyle w:val="Heading10"/>
              <w:spacing w:before="0" w:after="0" w:line="240" w:lineRule="auto"/>
              <w:jc w:val="both"/>
              <w:outlineLvl w:val="0"/>
              <w:rPr>
                <w:rFonts w:eastAsia="Calibri"/>
                <w:b w:val="0"/>
                <w:bCs/>
                <w:sz w:val="20"/>
              </w:rPr>
            </w:pPr>
            <w:r w:rsidRPr="00D1668B">
              <w:rPr>
                <w:b w:val="0"/>
                <w:color w:val="000000" w:themeColor="dark1"/>
                <w:kern w:val="24"/>
                <w:sz w:val="20"/>
              </w:rPr>
              <w:t>46.93</w:t>
            </w:r>
          </w:p>
        </w:tc>
        <w:tc>
          <w:tcPr>
            <w:tcW w:w="1803" w:type="dxa"/>
          </w:tcPr>
          <w:p w14:paraId="0FEBA993" w14:textId="77777777" w:rsidR="00D1668B" w:rsidRPr="00D1668B" w:rsidRDefault="00D1668B" w:rsidP="00EF39E0">
            <w:pPr>
              <w:pStyle w:val="Heading10"/>
              <w:spacing w:before="0" w:after="0" w:line="240" w:lineRule="auto"/>
              <w:jc w:val="both"/>
              <w:outlineLvl w:val="0"/>
              <w:rPr>
                <w:rFonts w:eastAsia="Calibri"/>
                <w:b w:val="0"/>
                <w:bCs/>
                <w:sz w:val="20"/>
              </w:rPr>
            </w:pPr>
            <w:r w:rsidRPr="00D1668B">
              <w:rPr>
                <w:b w:val="0"/>
                <w:color w:val="000000" w:themeColor="dark1"/>
                <w:kern w:val="24"/>
                <w:sz w:val="20"/>
              </w:rPr>
              <w:t>77.27</w:t>
            </w:r>
          </w:p>
        </w:tc>
        <w:tc>
          <w:tcPr>
            <w:tcW w:w="1803" w:type="dxa"/>
          </w:tcPr>
          <w:p w14:paraId="5ED5153D" w14:textId="77777777" w:rsidR="00D1668B" w:rsidRPr="00D1668B" w:rsidRDefault="00D1668B" w:rsidP="00EF39E0">
            <w:pPr>
              <w:pStyle w:val="Heading10"/>
              <w:spacing w:before="0" w:after="0" w:line="240" w:lineRule="auto"/>
              <w:jc w:val="both"/>
              <w:outlineLvl w:val="0"/>
              <w:rPr>
                <w:rFonts w:eastAsia="Calibri"/>
                <w:b w:val="0"/>
                <w:bCs/>
                <w:sz w:val="20"/>
              </w:rPr>
            </w:pPr>
            <w:r w:rsidRPr="00D1668B">
              <w:rPr>
                <w:b w:val="0"/>
                <w:color w:val="000000" w:themeColor="dark1"/>
                <w:kern w:val="24"/>
                <w:sz w:val="20"/>
              </w:rPr>
              <w:t>85.37</w:t>
            </w:r>
          </w:p>
        </w:tc>
        <w:tc>
          <w:tcPr>
            <w:tcW w:w="1804" w:type="dxa"/>
          </w:tcPr>
          <w:p w14:paraId="2F9C9EC7" w14:textId="77777777" w:rsidR="00D1668B" w:rsidRPr="00D1668B" w:rsidRDefault="00D1668B" w:rsidP="00EF39E0">
            <w:pPr>
              <w:pStyle w:val="Heading10"/>
              <w:spacing w:before="0" w:after="0" w:line="240" w:lineRule="auto"/>
              <w:jc w:val="both"/>
              <w:outlineLvl w:val="0"/>
              <w:rPr>
                <w:rFonts w:eastAsia="Calibri"/>
                <w:b w:val="0"/>
                <w:bCs/>
                <w:sz w:val="20"/>
              </w:rPr>
            </w:pPr>
            <w:r w:rsidRPr="00D1668B">
              <w:rPr>
                <w:b w:val="0"/>
                <w:color w:val="000000" w:themeColor="dark1"/>
                <w:kern w:val="24"/>
                <w:sz w:val="20"/>
              </w:rPr>
              <w:t>-1.45</w:t>
            </w:r>
          </w:p>
        </w:tc>
      </w:tr>
    </w:tbl>
    <w:p w14:paraId="6419E31A" w14:textId="77777777" w:rsidR="00D1668B" w:rsidRDefault="00D1668B" w:rsidP="00870515">
      <w:pPr>
        <w:suppressAutoHyphens/>
        <w:ind w:firstLine="0"/>
      </w:pPr>
    </w:p>
    <w:p w14:paraId="37CEE4E5" w14:textId="77777777" w:rsidR="00B57ADC" w:rsidRDefault="00B57ADC" w:rsidP="00870515">
      <w:pPr>
        <w:suppressAutoHyphens/>
        <w:ind w:firstLine="0"/>
      </w:pPr>
    </w:p>
    <w:p w14:paraId="5550813C" w14:textId="6D348A56" w:rsidR="007E3EE3" w:rsidRDefault="00431CD5" w:rsidP="00D1668B">
      <w:pPr>
        <w:suppressAutoHyphens/>
        <w:ind w:firstLine="0"/>
        <w:jc w:val="center"/>
      </w:pPr>
      <w:r w:rsidRPr="007E3EE3">
        <w:rPr>
          <w:noProof/>
          <w:lang w:bidi="ta-IN"/>
        </w:rPr>
        <w:lastRenderedPageBreak/>
        <w:drawing>
          <wp:inline distT="0" distB="0" distL="0" distR="0" wp14:anchorId="2B4C9E72" wp14:editId="72E22DB6">
            <wp:extent cx="5311140" cy="2617400"/>
            <wp:effectExtent l="0" t="0" r="3810" b="0"/>
            <wp:docPr id="10" name="Picture 9" descr="A diagram of a graph&#10;&#10;Description automatically generated">
              <a:extLst xmlns:a="http://schemas.openxmlformats.org/drawingml/2006/main">
                <a:ext uri="{FF2B5EF4-FFF2-40B4-BE49-F238E27FC236}">
                  <a16:creationId xmlns:a16="http://schemas.microsoft.com/office/drawing/2014/main" id="{58EFCB68-71EB-6CBC-7332-5BCB290ED2B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descr="A diagram of a graph&#10;&#10;Description automatically generated">
                      <a:extLst>
                        <a:ext uri="{FF2B5EF4-FFF2-40B4-BE49-F238E27FC236}">
                          <a16:creationId xmlns:a16="http://schemas.microsoft.com/office/drawing/2014/main" id="{58EFCB68-71EB-6CBC-7332-5BCB290ED2BD}"/>
                        </a:ext>
                      </a:extLst>
                    </pic:cNvPr>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5384638" cy="2653621"/>
                    </a:xfrm>
                    <a:prstGeom prst="rect">
                      <a:avLst/>
                    </a:prstGeom>
                  </pic:spPr>
                </pic:pic>
              </a:graphicData>
            </a:graphic>
          </wp:inline>
        </w:drawing>
      </w:r>
    </w:p>
    <w:p w14:paraId="4E1A29C0" w14:textId="77777777" w:rsidR="00D1668B" w:rsidRPr="00D1668B" w:rsidRDefault="00D1668B" w:rsidP="00D1668B">
      <w:pPr>
        <w:spacing w:line="360" w:lineRule="auto"/>
        <w:ind w:left="360"/>
        <w:jc w:val="center"/>
        <w:rPr>
          <w:b/>
          <w:bCs/>
        </w:rPr>
      </w:pPr>
      <w:r w:rsidRPr="00D1668B">
        <w:rPr>
          <w:b/>
          <w:bCs/>
        </w:rPr>
        <w:t>Figure 6.6 XGBOOST MODEL SCATTER PLOT</w:t>
      </w:r>
    </w:p>
    <w:p w14:paraId="0E1DD8A1" w14:textId="0B15633B" w:rsidR="002B2A3B" w:rsidRDefault="002B2A3B" w:rsidP="00870515">
      <w:pPr>
        <w:suppressAutoHyphens/>
        <w:ind w:firstLine="0"/>
      </w:pPr>
    </w:p>
    <w:p w14:paraId="7B9EC59C" w14:textId="2F2DAD55" w:rsidR="00065EBA" w:rsidRDefault="00065EBA" w:rsidP="00065EBA">
      <w:pPr>
        <w:suppressAutoHyphens/>
        <w:ind w:firstLine="0"/>
      </w:pPr>
      <w:r w:rsidRPr="00065EBA">
        <w:t xml:space="preserve">       The figure 6.6 represents the scatter plot for the predicted vs the actual beam indices for the </w:t>
      </w:r>
      <w:proofErr w:type="spellStart"/>
      <w:r w:rsidRPr="00065EBA">
        <w:t>XGBoost</w:t>
      </w:r>
      <w:proofErr w:type="spellEnd"/>
      <w:r w:rsidRPr="00065EBA">
        <w:t xml:space="preserve"> model. As shown this model attains higher accuracy compared to the ANN, SVM and KNN model but lower compared to Random Forest Model. Table 6.3 represents the top-k accuracy and average power loss for each scenario and then all the scenarios combined.</w:t>
      </w:r>
    </w:p>
    <w:p w14:paraId="065F5D70" w14:textId="77777777" w:rsidR="00D1668B" w:rsidRDefault="00D1668B" w:rsidP="00065EBA">
      <w:pPr>
        <w:suppressAutoHyphens/>
        <w:ind w:firstLine="0"/>
      </w:pPr>
    </w:p>
    <w:p w14:paraId="790B9DAC" w14:textId="77777777" w:rsidR="00D1668B" w:rsidRPr="00D1668B" w:rsidRDefault="00D1668B" w:rsidP="00D1668B">
      <w:pPr>
        <w:pStyle w:val="Heading10"/>
        <w:spacing w:line="360" w:lineRule="auto"/>
        <w:jc w:val="center"/>
        <w:rPr>
          <w:rFonts w:eastAsia="Calibri"/>
          <w:sz w:val="20"/>
        </w:rPr>
      </w:pPr>
      <w:r w:rsidRPr="00D1668B">
        <w:rPr>
          <w:rFonts w:eastAsia="Calibri"/>
          <w:sz w:val="20"/>
        </w:rPr>
        <w:t xml:space="preserve">Table 6.3 </w:t>
      </w:r>
      <w:proofErr w:type="spellStart"/>
      <w:r w:rsidRPr="00D1668B">
        <w:rPr>
          <w:rFonts w:eastAsia="Calibri"/>
          <w:sz w:val="20"/>
        </w:rPr>
        <w:t>Xgboost</w:t>
      </w:r>
      <w:proofErr w:type="spellEnd"/>
      <w:r w:rsidRPr="00D1668B">
        <w:rPr>
          <w:rFonts w:eastAsia="Calibri"/>
          <w:sz w:val="20"/>
        </w:rPr>
        <w:t xml:space="preserve"> Top-K </w:t>
      </w:r>
      <w:proofErr w:type="spellStart"/>
      <w:r w:rsidRPr="00D1668B">
        <w:rPr>
          <w:rFonts w:eastAsia="Calibri"/>
          <w:sz w:val="20"/>
        </w:rPr>
        <w:t>Comparision</w:t>
      </w:r>
      <w:proofErr w:type="spellEnd"/>
      <w:r w:rsidRPr="00D1668B">
        <w:rPr>
          <w:rFonts w:eastAsia="Calibri"/>
          <w:sz w:val="20"/>
        </w:rPr>
        <w:t xml:space="preserve"> for All Scenarios</w:t>
      </w:r>
    </w:p>
    <w:p w14:paraId="44E5C0C0" w14:textId="77777777" w:rsidR="00D1668B" w:rsidRDefault="00D1668B" w:rsidP="00065EBA">
      <w:pPr>
        <w:suppressAutoHyphens/>
        <w:ind w:firstLine="0"/>
      </w:pPr>
    </w:p>
    <w:tbl>
      <w:tblPr>
        <w:tblStyle w:val="TableGrid"/>
        <w:tblW w:w="9175" w:type="dxa"/>
        <w:tblBorders>
          <w:bottom w:val="single" w:sz="4" w:space="0" w:color="auto"/>
        </w:tblBorders>
        <w:tblLook w:val="04A0" w:firstRow="1" w:lastRow="0" w:firstColumn="1" w:lastColumn="0" w:noHBand="0" w:noVBand="1"/>
      </w:tblPr>
      <w:tblGrid>
        <w:gridCol w:w="1803"/>
        <w:gridCol w:w="1803"/>
        <w:gridCol w:w="1803"/>
        <w:gridCol w:w="1803"/>
        <w:gridCol w:w="1963"/>
      </w:tblGrid>
      <w:tr w:rsidR="002B2A3B" w:rsidRPr="00C42BEC" w14:paraId="1478E7A5" w14:textId="77777777" w:rsidTr="00530E56">
        <w:tc>
          <w:tcPr>
            <w:tcW w:w="1803" w:type="dxa"/>
          </w:tcPr>
          <w:p w14:paraId="7ABCDF47" w14:textId="77777777" w:rsidR="002B2A3B" w:rsidRPr="00C42BEC" w:rsidRDefault="002B2A3B" w:rsidP="00EF39E0">
            <w:pPr>
              <w:pStyle w:val="Heading10"/>
              <w:spacing w:before="0" w:after="0" w:line="240" w:lineRule="auto"/>
              <w:jc w:val="both"/>
              <w:outlineLvl w:val="0"/>
              <w:rPr>
                <w:b w:val="0"/>
                <w:bCs/>
                <w:color w:val="000000" w:themeColor="dark1"/>
                <w:kern w:val="24"/>
                <w:sz w:val="20"/>
              </w:rPr>
            </w:pPr>
            <w:r w:rsidRPr="00C42BEC">
              <w:rPr>
                <w:b w:val="0"/>
                <w:color w:val="000000" w:themeColor="dark1"/>
                <w:kern w:val="24"/>
                <w:sz w:val="20"/>
              </w:rPr>
              <w:t>Scenario</w:t>
            </w:r>
          </w:p>
        </w:tc>
        <w:tc>
          <w:tcPr>
            <w:tcW w:w="1803" w:type="dxa"/>
          </w:tcPr>
          <w:p w14:paraId="3ACE95B0" w14:textId="327949FE" w:rsidR="002B2A3B" w:rsidRPr="00C42BEC" w:rsidRDefault="002B2A3B" w:rsidP="00EF39E0">
            <w:pPr>
              <w:pStyle w:val="Heading10"/>
              <w:spacing w:before="0" w:after="0" w:line="240" w:lineRule="auto"/>
              <w:jc w:val="both"/>
              <w:outlineLvl w:val="0"/>
              <w:rPr>
                <w:b w:val="0"/>
                <w:bCs/>
                <w:color w:val="000000" w:themeColor="dark1"/>
                <w:kern w:val="24"/>
                <w:sz w:val="20"/>
              </w:rPr>
            </w:pPr>
            <w:r w:rsidRPr="00C42BEC">
              <w:rPr>
                <w:b w:val="0"/>
                <w:color w:val="000000" w:themeColor="dark1"/>
                <w:kern w:val="24"/>
                <w:sz w:val="20"/>
              </w:rPr>
              <w:t>TOP1</w:t>
            </w:r>
            <w:r w:rsidR="00530E56">
              <w:rPr>
                <w:b w:val="0"/>
                <w:bCs/>
                <w:color w:val="000000" w:themeColor="dark1"/>
                <w:kern w:val="24"/>
              </w:rPr>
              <w:t>(%)</w:t>
            </w:r>
          </w:p>
        </w:tc>
        <w:tc>
          <w:tcPr>
            <w:tcW w:w="1803" w:type="dxa"/>
          </w:tcPr>
          <w:p w14:paraId="2251542F" w14:textId="591F5C4C" w:rsidR="002B2A3B" w:rsidRPr="00C42BEC" w:rsidRDefault="002B2A3B" w:rsidP="00EF39E0">
            <w:pPr>
              <w:pStyle w:val="Heading10"/>
              <w:spacing w:before="0" w:after="0" w:line="240" w:lineRule="auto"/>
              <w:jc w:val="both"/>
              <w:outlineLvl w:val="0"/>
              <w:rPr>
                <w:b w:val="0"/>
                <w:bCs/>
                <w:color w:val="000000" w:themeColor="dark1"/>
                <w:kern w:val="24"/>
                <w:sz w:val="20"/>
              </w:rPr>
            </w:pPr>
            <w:r w:rsidRPr="00C42BEC">
              <w:rPr>
                <w:b w:val="0"/>
                <w:color w:val="000000" w:themeColor="dark1"/>
                <w:kern w:val="24"/>
                <w:sz w:val="20"/>
              </w:rPr>
              <w:t>TOP3</w:t>
            </w:r>
            <w:r w:rsidR="00530E56">
              <w:rPr>
                <w:b w:val="0"/>
                <w:bCs/>
                <w:color w:val="000000" w:themeColor="dark1"/>
                <w:kern w:val="24"/>
              </w:rPr>
              <w:t>(%)</w:t>
            </w:r>
          </w:p>
        </w:tc>
        <w:tc>
          <w:tcPr>
            <w:tcW w:w="1803" w:type="dxa"/>
          </w:tcPr>
          <w:p w14:paraId="25176159" w14:textId="5E491374" w:rsidR="002B2A3B" w:rsidRPr="00C42BEC" w:rsidRDefault="002B2A3B" w:rsidP="00EF39E0">
            <w:pPr>
              <w:pStyle w:val="Heading10"/>
              <w:spacing w:before="0" w:after="0" w:line="240" w:lineRule="auto"/>
              <w:jc w:val="both"/>
              <w:outlineLvl w:val="0"/>
              <w:rPr>
                <w:b w:val="0"/>
                <w:bCs/>
                <w:color w:val="000000" w:themeColor="dark1"/>
                <w:kern w:val="24"/>
                <w:sz w:val="20"/>
              </w:rPr>
            </w:pPr>
            <w:r w:rsidRPr="00C42BEC">
              <w:rPr>
                <w:b w:val="0"/>
                <w:color w:val="000000" w:themeColor="dark1"/>
                <w:kern w:val="24"/>
                <w:sz w:val="20"/>
              </w:rPr>
              <w:t>TOP5</w:t>
            </w:r>
            <w:r w:rsidR="00530E56">
              <w:rPr>
                <w:b w:val="0"/>
                <w:bCs/>
                <w:color w:val="000000" w:themeColor="dark1"/>
                <w:kern w:val="24"/>
              </w:rPr>
              <w:t>(%)</w:t>
            </w:r>
          </w:p>
        </w:tc>
        <w:tc>
          <w:tcPr>
            <w:tcW w:w="1963" w:type="dxa"/>
          </w:tcPr>
          <w:p w14:paraId="0CFE57BF" w14:textId="79B23E91" w:rsidR="002B2A3B" w:rsidRPr="00C42BEC" w:rsidRDefault="002B2A3B" w:rsidP="00EF39E0">
            <w:pPr>
              <w:pStyle w:val="Heading10"/>
              <w:spacing w:before="0" w:after="0" w:line="240" w:lineRule="auto"/>
              <w:jc w:val="both"/>
              <w:outlineLvl w:val="0"/>
              <w:rPr>
                <w:b w:val="0"/>
                <w:bCs/>
                <w:color w:val="000000" w:themeColor="dark1"/>
                <w:kern w:val="24"/>
                <w:sz w:val="20"/>
              </w:rPr>
            </w:pPr>
            <w:r w:rsidRPr="00C42BEC">
              <w:rPr>
                <w:b w:val="0"/>
                <w:color w:val="000000" w:themeColor="dark1"/>
                <w:kern w:val="24"/>
                <w:sz w:val="20"/>
              </w:rPr>
              <w:t>Avg. power loss</w:t>
            </w:r>
            <w:r w:rsidR="00530E56">
              <w:rPr>
                <w:b w:val="0"/>
                <w:color w:val="000000" w:themeColor="dark1"/>
                <w:kern w:val="24"/>
                <w:sz w:val="20"/>
              </w:rPr>
              <w:t>(</w:t>
            </w:r>
            <w:proofErr w:type="spellStart"/>
            <w:r w:rsidR="00530E56">
              <w:rPr>
                <w:b w:val="0"/>
                <w:color w:val="000000" w:themeColor="dark1"/>
                <w:kern w:val="24"/>
                <w:sz w:val="20"/>
              </w:rPr>
              <w:t>db</w:t>
            </w:r>
            <w:proofErr w:type="spellEnd"/>
            <w:r w:rsidR="00530E56">
              <w:rPr>
                <w:b w:val="0"/>
                <w:color w:val="000000" w:themeColor="dark1"/>
                <w:kern w:val="24"/>
                <w:sz w:val="20"/>
              </w:rPr>
              <w:t>)</w:t>
            </w:r>
          </w:p>
        </w:tc>
      </w:tr>
      <w:tr w:rsidR="002B2A3B" w:rsidRPr="00C42BEC" w14:paraId="3B95266A" w14:textId="77777777" w:rsidTr="00530E56">
        <w:tc>
          <w:tcPr>
            <w:tcW w:w="1803" w:type="dxa"/>
          </w:tcPr>
          <w:p w14:paraId="7D5B73B0" w14:textId="77777777" w:rsidR="002B2A3B" w:rsidRPr="00C42BEC" w:rsidRDefault="002B2A3B" w:rsidP="00EF39E0">
            <w:pPr>
              <w:pStyle w:val="Heading10"/>
              <w:spacing w:before="0" w:after="0" w:line="240" w:lineRule="auto"/>
              <w:jc w:val="both"/>
              <w:outlineLvl w:val="0"/>
              <w:rPr>
                <w:b w:val="0"/>
                <w:bCs/>
                <w:color w:val="000000" w:themeColor="dark1"/>
                <w:kern w:val="24"/>
                <w:sz w:val="20"/>
              </w:rPr>
            </w:pPr>
            <w:r w:rsidRPr="00C42BEC">
              <w:rPr>
                <w:b w:val="0"/>
                <w:color w:val="000000" w:themeColor="dark1"/>
                <w:kern w:val="24"/>
                <w:sz w:val="20"/>
              </w:rPr>
              <w:t>36</w:t>
            </w:r>
          </w:p>
        </w:tc>
        <w:tc>
          <w:tcPr>
            <w:tcW w:w="1803" w:type="dxa"/>
          </w:tcPr>
          <w:p w14:paraId="38722378" w14:textId="77777777" w:rsidR="002B2A3B" w:rsidRPr="00C42BEC" w:rsidRDefault="002B2A3B" w:rsidP="00EF39E0">
            <w:pPr>
              <w:pStyle w:val="Heading10"/>
              <w:spacing w:before="0" w:after="0" w:line="240" w:lineRule="auto"/>
              <w:jc w:val="both"/>
              <w:outlineLvl w:val="0"/>
              <w:rPr>
                <w:b w:val="0"/>
                <w:bCs/>
                <w:color w:val="000000" w:themeColor="dark1"/>
                <w:kern w:val="24"/>
                <w:sz w:val="20"/>
              </w:rPr>
            </w:pPr>
            <w:r w:rsidRPr="00C42BEC">
              <w:rPr>
                <w:b w:val="0"/>
                <w:color w:val="000000" w:themeColor="dark1"/>
                <w:kern w:val="24"/>
                <w:sz w:val="20"/>
              </w:rPr>
              <w:t>48.21</w:t>
            </w:r>
          </w:p>
        </w:tc>
        <w:tc>
          <w:tcPr>
            <w:tcW w:w="1803" w:type="dxa"/>
          </w:tcPr>
          <w:p w14:paraId="0DC7883D" w14:textId="77777777" w:rsidR="002B2A3B" w:rsidRPr="00C42BEC" w:rsidRDefault="002B2A3B" w:rsidP="00EF39E0">
            <w:pPr>
              <w:pStyle w:val="Heading10"/>
              <w:spacing w:before="0" w:after="0" w:line="240" w:lineRule="auto"/>
              <w:jc w:val="both"/>
              <w:outlineLvl w:val="0"/>
              <w:rPr>
                <w:b w:val="0"/>
                <w:bCs/>
                <w:color w:val="000000" w:themeColor="dark1"/>
                <w:kern w:val="24"/>
                <w:sz w:val="20"/>
              </w:rPr>
            </w:pPr>
            <w:r w:rsidRPr="00C42BEC">
              <w:rPr>
                <w:b w:val="0"/>
                <w:color w:val="000000" w:themeColor="dark1"/>
                <w:kern w:val="24"/>
                <w:sz w:val="20"/>
              </w:rPr>
              <w:t>75.67</w:t>
            </w:r>
          </w:p>
        </w:tc>
        <w:tc>
          <w:tcPr>
            <w:tcW w:w="1803" w:type="dxa"/>
          </w:tcPr>
          <w:p w14:paraId="3AC2573D" w14:textId="77777777" w:rsidR="002B2A3B" w:rsidRPr="00C42BEC" w:rsidRDefault="002B2A3B" w:rsidP="00EF39E0">
            <w:pPr>
              <w:pStyle w:val="Heading10"/>
              <w:spacing w:before="0" w:after="0" w:line="240" w:lineRule="auto"/>
              <w:jc w:val="both"/>
              <w:outlineLvl w:val="0"/>
              <w:rPr>
                <w:b w:val="0"/>
                <w:bCs/>
                <w:color w:val="000000" w:themeColor="dark1"/>
                <w:kern w:val="24"/>
                <w:sz w:val="20"/>
              </w:rPr>
            </w:pPr>
            <w:r w:rsidRPr="00C42BEC">
              <w:rPr>
                <w:b w:val="0"/>
                <w:color w:val="000000" w:themeColor="dark1"/>
                <w:kern w:val="24"/>
                <w:sz w:val="20"/>
              </w:rPr>
              <w:t>80.98</w:t>
            </w:r>
          </w:p>
        </w:tc>
        <w:tc>
          <w:tcPr>
            <w:tcW w:w="1963" w:type="dxa"/>
          </w:tcPr>
          <w:p w14:paraId="4C999926" w14:textId="77777777" w:rsidR="002B2A3B" w:rsidRPr="00C42BEC" w:rsidRDefault="002B2A3B" w:rsidP="00EF39E0">
            <w:pPr>
              <w:pStyle w:val="Heading10"/>
              <w:spacing w:before="0" w:after="0" w:line="240" w:lineRule="auto"/>
              <w:jc w:val="both"/>
              <w:outlineLvl w:val="0"/>
              <w:rPr>
                <w:b w:val="0"/>
                <w:bCs/>
                <w:color w:val="000000" w:themeColor="dark1"/>
                <w:kern w:val="24"/>
                <w:sz w:val="20"/>
              </w:rPr>
            </w:pPr>
            <w:r w:rsidRPr="00C42BEC">
              <w:rPr>
                <w:b w:val="0"/>
                <w:color w:val="000000" w:themeColor="dark1"/>
                <w:kern w:val="24"/>
                <w:sz w:val="20"/>
              </w:rPr>
              <w:t>-2.24</w:t>
            </w:r>
          </w:p>
        </w:tc>
      </w:tr>
      <w:tr w:rsidR="002B2A3B" w:rsidRPr="00C42BEC" w14:paraId="0D267E25" w14:textId="77777777" w:rsidTr="00530E56">
        <w:tc>
          <w:tcPr>
            <w:tcW w:w="1803" w:type="dxa"/>
          </w:tcPr>
          <w:p w14:paraId="63EF81A7" w14:textId="77777777" w:rsidR="002B2A3B" w:rsidRPr="00C42BEC" w:rsidRDefault="002B2A3B" w:rsidP="00EF39E0">
            <w:pPr>
              <w:pStyle w:val="Heading10"/>
              <w:spacing w:before="0" w:after="0" w:line="240" w:lineRule="auto"/>
              <w:jc w:val="both"/>
              <w:outlineLvl w:val="0"/>
              <w:rPr>
                <w:rFonts w:eastAsia="Calibri"/>
                <w:b w:val="0"/>
                <w:bCs/>
                <w:sz w:val="20"/>
              </w:rPr>
            </w:pPr>
            <w:r w:rsidRPr="00C42BEC">
              <w:rPr>
                <w:rFonts w:eastAsiaTheme="minorEastAsia"/>
                <w:b w:val="0"/>
                <w:color w:val="000000" w:themeColor="dark1"/>
                <w:kern w:val="24"/>
                <w:sz w:val="20"/>
              </w:rPr>
              <w:t>37</w:t>
            </w:r>
          </w:p>
        </w:tc>
        <w:tc>
          <w:tcPr>
            <w:tcW w:w="1803" w:type="dxa"/>
          </w:tcPr>
          <w:p w14:paraId="764DD901" w14:textId="77777777" w:rsidR="002B2A3B" w:rsidRPr="00C42BEC" w:rsidRDefault="002B2A3B" w:rsidP="00EF39E0">
            <w:pPr>
              <w:pStyle w:val="Heading10"/>
              <w:spacing w:before="0" w:after="0" w:line="240" w:lineRule="auto"/>
              <w:jc w:val="both"/>
              <w:outlineLvl w:val="0"/>
              <w:rPr>
                <w:rFonts w:eastAsia="Calibri"/>
                <w:b w:val="0"/>
                <w:bCs/>
                <w:sz w:val="20"/>
              </w:rPr>
            </w:pPr>
            <w:r w:rsidRPr="00C42BEC">
              <w:rPr>
                <w:b w:val="0"/>
                <w:color w:val="000000" w:themeColor="dark1"/>
                <w:kern w:val="24"/>
                <w:sz w:val="20"/>
              </w:rPr>
              <w:t>43.6</w:t>
            </w:r>
          </w:p>
        </w:tc>
        <w:tc>
          <w:tcPr>
            <w:tcW w:w="1803" w:type="dxa"/>
          </w:tcPr>
          <w:p w14:paraId="238AE670" w14:textId="77777777" w:rsidR="002B2A3B" w:rsidRPr="00C42BEC" w:rsidRDefault="002B2A3B" w:rsidP="00EF39E0">
            <w:pPr>
              <w:pStyle w:val="Heading10"/>
              <w:spacing w:before="0" w:after="0" w:line="240" w:lineRule="auto"/>
              <w:jc w:val="both"/>
              <w:outlineLvl w:val="0"/>
              <w:rPr>
                <w:rFonts w:eastAsia="Calibri"/>
                <w:b w:val="0"/>
                <w:bCs/>
                <w:sz w:val="20"/>
              </w:rPr>
            </w:pPr>
            <w:r w:rsidRPr="00C42BEC">
              <w:rPr>
                <w:b w:val="0"/>
                <w:color w:val="000000" w:themeColor="dark1"/>
                <w:kern w:val="24"/>
                <w:sz w:val="20"/>
              </w:rPr>
              <w:t>77.76</w:t>
            </w:r>
          </w:p>
        </w:tc>
        <w:tc>
          <w:tcPr>
            <w:tcW w:w="1803" w:type="dxa"/>
          </w:tcPr>
          <w:p w14:paraId="22B71FE5" w14:textId="77777777" w:rsidR="002B2A3B" w:rsidRPr="00C42BEC" w:rsidRDefault="002B2A3B" w:rsidP="00EF39E0">
            <w:pPr>
              <w:pStyle w:val="Heading10"/>
              <w:spacing w:before="0" w:after="0" w:line="240" w:lineRule="auto"/>
              <w:jc w:val="both"/>
              <w:outlineLvl w:val="0"/>
              <w:rPr>
                <w:rFonts w:eastAsia="Calibri"/>
                <w:b w:val="0"/>
                <w:bCs/>
                <w:sz w:val="20"/>
              </w:rPr>
            </w:pPr>
            <w:r w:rsidRPr="00C42BEC">
              <w:rPr>
                <w:b w:val="0"/>
                <w:color w:val="000000" w:themeColor="dark1"/>
                <w:kern w:val="24"/>
                <w:sz w:val="20"/>
              </w:rPr>
              <w:t>85.34</w:t>
            </w:r>
          </w:p>
        </w:tc>
        <w:tc>
          <w:tcPr>
            <w:tcW w:w="1963" w:type="dxa"/>
          </w:tcPr>
          <w:p w14:paraId="664F596C" w14:textId="77777777" w:rsidR="002B2A3B" w:rsidRPr="00C42BEC" w:rsidRDefault="002B2A3B" w:rsidP="00EF39E0">
            <w:pPr>
              <w:pStyle w:val="Heading10"/>
              <w:spacing w:before="0" w:after="0" w:line="240" w:lineRule="auto"/>
              <w:jc w:val="both"/>
              <w:outlineLvl w:val="0"/>
              <w:rPr>
                <w:rFonts w:eastAsia="Calibri"/>
                <w:b w:val="0"/>
                <w:bCs/>
                <w:sz w:val="20"/>
              </w:rPr>
            </w:pPr>
            <w:r w:rsidRPr="00C42BEC">
              <w:rPr>
                <w:b w:val="0"/>
                <w:color w:val="000000" w:themeColor="dark1"/>
                <w:kern w:val="24"/>
                <w:sz w:val="20"/>
              </w:rPr>
              <w:t>-1.69</w:t>
            </w:r>
          </w:p>
        </w:tc>
      </w:tr>
      <w:tr w:rsidR="002B2A3B" w:rsidRPr="00C42BEC" w14:paraId="6B920149" w14:textId="77777777" w:rsidTr="00530E56">
        <w:tc>
          <w:tcPr>
            <w:tcW w:w="1803" w:type="dxa"/>
          </w:tcPr>
          <w:p w14:paraId="18C2193A" w14:textId="77777777" w:rsidR="002B2A3B" w:rsidRPr="00C42BEC" w:rsidRDefault="002B2A3B" w:rsidP="00EF39E0">
            <w:pPr>
              <w:pStyle w:val="Heading10"/>
              <w:spacing w:before="0" w:after="0" w:line="240" w:lineRule="auto"/>
              <w:jc w:val="both"/>
              <w:outlineLvl w:val="0"/>
              <w:rPr>
                <w:rFonts w:eastAsia="Calibri"/>
                <w:b w:val="0"/>
                <w:bCs/>
                <w:sz w:val="20"/>
              </w:rPr>
            </w:pPr>
            <w:r w:rsidRPr="00C42BEC">
              <w:rPr>
                <w:b w:val="0"/>
                <w:color w:val="000000" w:themeColor="dark1"/>
                <w:kern w:val="24"/>
                <w:sz w:val="20"/>
              </w:rPr>
              <w:t>38</w:t>
            </w:r>
          </w:p>
        </w:tc>
        <w:tc>
          <w:tcPr>
            <w:tcW w:w="1803" w:type="dxa"/>
          </w:tcPr>
          <w:p w14:paraId="694E79FE" w14:textId="77777777" w:rsidR="002B2A3B" w:rsidRPr="00C42BEC" w:rsidRDefault="002B2A3B" w:rsidP="00EF39E0">
            <w:pPr>
              <w:pStyle w:val="Heading10"/>
              <w:spacing w:before="0" w:after="0" w:line="240" w:lineRule="auto"/>
              <w:jc w:val="both"/>
              <w:outlineLvl w:val="0"/>
              <w:rPr>
                <w:rFonts w:eastAsia="Calibri"/>
                <w:b w:val="0"/>
                <w:bCs/>
                <w:sz w:val="20"/>
              </w:rPr>
            </w:pPr>
            <w:r w:rsidRPr="00C42BEC">
              <w:rPr>
                <w:b w:val="0"/>
                <w:color w:val="000000" w:themeColor="dark1"/>
                <w:kern w:val="24"/>
                <w:sz w:val="20"/>
              </w:rPr>
              <w:t>34.95</w:t>
            </w:r>
          </w:p>
        </w:tc>
        <w:tc>
          <w:tcPr>
            <w:tcW w:w="1803" w:type="dxa"/>
          </w:tcPr>
          <w:p w14:paraId="02AB00C2" w14:textId="77777777" w:rsidR="002B2A3B" w:rsidRPr="00C42BEC" w:rsidRDefault="002B2A3B" w:rsidP="00EF39E0">
            <w:pPr>
              <w:pStyle w:val="Heading10"/>
              <w:spacing w:before="0" w:after="0" w:line="240" w:lineRule="auto"/>
              <w:jc w:val="both"/>
              <w:outlineLvl w:val="0"/>
              <w:rPr>
                <w:rFonts w:eastAsia="Calibri"/>
                <w:b w:val="0"/>
                <w:bCs/>
                <w:sz w:val="20"/>
              </w:rPr>
            </w:pPr>
            <w:r w:rsidRPr="00C42BEC">
              <w:rPr>
                <w:b w:val="0"/>
                <w:color w:val="000000" w:themeColor="dark1"/>
                <w:kern w:val="24"/>
                <w:sz w:val="20"/>
              </w:rPr>
              <w:t>62.62</w:t>
            </w:r>
          </w:p>
        </w:tc>
        <w:tc>
          <w:tcPr>
            <w:tcW w:w="1803" w:type="dxa"/>
          </w:tcPr>
          <w:p w14:paraId="7548D323" w14:textId="77777777" w:rsidR="002B2A3B" w:rsidRPr="00C42BEC" w:rsidRDefault="002B2A3B" w:rsidP="00EF39E0">
            <w:pPr>
              <w:pStyle w:val="Heading10"/>
              <w:spacing w:before="0" w:after="0" w:line="240" w:lineRule="auto"/>
              <w:jc w:val="both"/>
              <w:outlineLvl w:val="0"/>
              <w:rPr>
                <w:rFonts w:eastAsia="Calibri"/>
                <w:b w:val="0"/>
                <w:bCs/>
                <w:sz w:val="20"/>
              </w:rPr>
            </w:pPr>
            <w:r w:rsidRPr="00C42BEC">
              <w:rPr>
                <w:b w:val="0"/>
                <w:color w:val="000000" w:themeColor="dark1"/>
                <w:kern w:val="24"/>
                <w:sz w:val="20"/>
              </w:rPr>
              <w:t>72.46</w:t>
            </w:r>
          </w:p>
        </w:tc>
        <w:tc>
          <w:tcPr>
            <w:tcW w:w="1963" w:type="dxa"/>
          </w:tcPr>
          <w:p w14:paraId="05D8DC8F" w14:textId="77777777" w:rsidR="002B2A3B" w:rsidRPr="00C42BEC" w:rsidRDefault="002B2A3B" w:rsidP="00EF39E0">
            <w:pPr>
              <w:pStyle w:val="Heading10"/>
              <w:spacing w:before="0" w:after="0" w:line="240" w:lineRule="auto"/>
              <w:jc w:val="both"/>
              <w:outlineLvl w:val="0"/>
              <w:rPr>
                <w:rFonts w:eastAsia="Calibri"/>
                <w:b w:val="0"/>
                <w:bCs/>
                <w:sz w:val="20"/>
              </w:rPr>
            </w:pPr>
            <w:r w:rsidRPr="00C42BEC">
              <w:rPr>
                <w:b w:val="0"/>
                <w:color w:val="000000" w:themeColor="dark1"/>
                <w:kern w:val="24"/>
                <w:sz w:val="20"/>
              </w:rPr>
              <w:t>-3.24</w:t>
            </w:r>
          </w:p>
        </w:tc>
      </w:tr>
      <w:tr w:rsidR="002B2A3B" w:rsidRPr="00C42BEC" w14:paraId="270B22A7" w14:textId="77777777" w:rsidTr="00530E56">
        <w:tc>
          <w:tcPr>
            <w:tcW w:w="1803" w:type="dxa"/>
          </w:tcPr>
          <w:p w14:paraId="5B483538" w14:textId="77777777" w:rsidR="002B2A3B" w:rsidRPr="00C42BEC" w:rsidRDefault="002B2A3B" w:rsidP="00EF39E0">
            <w:pPr>
              <w:pStyle w:val="Heading10"/>
              <w:spacing w:before="0" w:after="0" w:line="240" w:lineRule="auto"/>
              <w:jc w:val="both"/>
              <w:outlineLvl w:val="0"/>
              <w:rPr>
                <w:rFonts w:eastAsia="Calibri"/>
                <w:b w:val="0"/>
                <w:bCs/>
                <w:sz w:val="20"/>
              </w:rPr>
            </w:pPr>
            <w:r w:rsidRPr="00C42BEC">
              <w:rPr>
                <w:b w:val="0"/>
                <w:color w:val="000000" w:themeColor="dark1"/>
                <w:kern w:val="24"/>
                <w:sz w:val="20"/>
              </w:rPr>
              <w:t>39</w:t>
            </w:r>
          </w:p>
        </w:tc>
        <w:tc>
          <w:tcPr>
            <w:tcW w:w="1803" w:type="dxa"/>
          </w:tcPr>
          <w:p w14:paraId="7C2E8E2A" w14:textId="77777777" w:rsidR="002B2A3B" w:rsidRPr="00C42BEC" w:rsidRDefault="002B2A3B" w:rsidP="00EF39E0">
            <w:pPr>
              <w:pStyle w:val="Heading10"/>
              <w:spacing w:before="0" w:after="0" w:line="240" w:lineRule="auto"/>
              <w:jc w:val="both"/>
              <w:outlineLvl w:val="0"/>
              <w:rPr>
                <w:rFonts w:eastAsia="Calibri"/>
                <w:b w:val="0"/>
                <w:bCs/>
                <w:sz w:val="20"/>
              </w:rPr>
            </w:pPr>
            <w:r w:rsidRPr="00C42BEC">
              <w:rPr>
                <w:b w:val="0"/>
                <w:color w:val="000000" w:themeColor="dark1"/>
                <w:kern w:val="24"/>
                <w:sz w:val="20"/>
              </w:rPr>
              <w:t>43.68</w:t>
            </w:r>
          </w:p>
        </w:tc>
        <w:tc>
          <w:tcPr>
            <w:tcW w:w="1803" w:type="dxa"/>
          </w:tcPr>
          <w:p w14:paraId="2110E5E2" w14:textId="77777777" w:rsidR="002B2A3B" w:rsidRPr="00C42BEC" w:rsidRDefault="002B2A3B" w:rsidP="00EF39E0">
            <w:pPr>
              <w:pStyle w:val="Heading10"/>
              <w:spacing w:before="0" w:after="0" w:line="240" w:lineRule="auto"/>
              <w:jc w:val="both"/>
              <w:outlineLvl w:val="0"/>
              <w:rPr>
                <w:rFonts w:eastAsia="Calibri"/>
                <w:b w:val="0"/>
                <w:bCs/>
                <w:sz w:val="20"/>
              </w:rPr>
            </w:pPr>
            <w:r w:rsidRPr="00C42BEC">
              <w:rPr>
                <w:b w:val="0"/>
                <w:color w:val="000000" w:themeColor="dark1"/>
                <w:kern w:val="24"/>
                <w:sz w:val="20"/>
              </w:rPr>
              <w:t>80.92</w:t>
            </w:r>
          </w:p>
        </w:tc>
        <w:tc>
          <w:tcPr>
            <w:tcW w:w="1803" w:type="dxa"/>
          </w:tcPr>
          <w:p w14:paraId="204FD610" w14:textId="77777777" w:rsidR="002B2A3B" w:rsidRPr="00C42BEC" w:rsidRDefault="002B2A3B" w:rsidP="00EF39E0">
            <w:pPr>
              <w:pStyle w:val="Heading10"/>
              <w:spacing w:before="0" w:after="0" w:line="240" w:lineRule="auto"/>
              <w:jc w:val="both"/>
              <w:outlineLvl w:val="0"/>
              <w:rPr>
                <w:rFonts w:eastAsia="Calibri"/>
                <w:b w:val="0"/>
                <w:bCs/>
                <w:sz w:val="20"/>
              </w:rPr>
            </w:pPr>
            <w:r w:rsidRPr="00C42BEC">
              <w:rPr>
                <w:b w:val="0"/>
                <w:color w:val="000000" w:themeColor="dark1"/>
                <w:kern w:val="24"/>
                <w:sz w:val="20"/>
              </w:rPr>
              <w:t>90.69</w:t>
            </w:r>
          </w:p>
        </w:tc>
        <w:tc>
          <w:tcPr>
            <w:tcW w:w="1963" w:type="dxa"/>
          </w:tcPr>
          <w:p w14:paraId="31D3D7D0" w14:textId="77777777" w:rsidR="002B2A3B" w:rsidRPr="00C42BEC" w:rsidRDefault="002B2A3B" w:rsidP="00EF39E0">
            <w:pPr>
              <w:pStyle w:val="Heading10"/>
              <w:spacing w:before="0" w:after="0" w:line="240" w:lineRule="auto"/>
              <w:jc w:val="both"/>
              <w:outlineLvl w:val="0"/>
              <w:rPr>
                <w:rFonts w:eastAsia="Calibri"/>
                <w:b w:val="0"/>
                <w:bCs/>
                <w:sz w:val="20"/>
              </w:rPr>
            </w:pPr>
            <w:r w:rsidRPr="00C42BEC">
              <w:rPr>
                <w:b w:val="0"/>
                <w:color w:val="000000" w:themeColor="dark1"/>
                <w:kern w:val="24"/>
                <w:sz w:val="20"/>
              </w:rPr>
              <w:t>-1.13</w:t>
            </w:r>
          </w:p>
        </w:tc>
      </w:tr>
      <w:tr w:rsidR="002B2A3B" w:rsidRPr="00C42BEC" w14:paraId="5F7AB724" w14:textId="77777777" w:rsidTr="00530E56">
        <w:tc>
          <w:tcPr>
            <w:tcW w:w="1803" w:type="dxa"/>
          </w:tcPr>
          <w:p w14:paraId="713D1D35" w14:textId="77777777" w:rsidR="002B2A3B" w:rsidRPr="00C42BEC" w:rsidRDefault="002B2A3B" w:rsidP="00EF39E0">
            <w:pPr>
              <w:pStyle w:val="Heading10"/>
              <w:spacing w:before="0" w:after="0" w:line="240" w:lineRule="auto"/>
              <w:jc w:val="both"/>
              <w:outlineLvl w:val="0"/>
              <w:rPr>
                <w:rFonts w:eastAsia="Calibri"/>
                <w:b w:val="0"/>
                <w:bCs/>
                <w:sz w:val="20"/>
              </w:rPr>
            </w:pPr>
            <w:r w:rsidRPr="00C42BEC">
              <w:rPr>
                <w:b w:val="0"/>
                <w:color w:val="000000" w:themeColor="dark1"/>
                <w:kern w:val="24"/>
                <w:sz w:val="20"/>
              </w:rPr>
              <w:t>combined</w:t>
            </w:r>
          </w:p>
        </w:tc>
        <w:tc>
          <w:tcPr>
            <w:tcW w:w="1803" w:type="dxa"/>
          </w:tcPr>
          <w:p w14:paraId="50967177" w14:textId="77777777" w:rsidR="002B2A3B" w:rsidRPr="00C42BEC" w:rsidRDefault="002B2A3B" w:rsidP="00EF39E0">
            <w:pPr>
              <w:pStyle w:val="Heading10"/>
              <w:spacing w:before="0" w:after="0" w:line="240" w:lineRule="auto"/>
              <w:jc w:val="both"/>
              <w:outlineLvl w:val="0"/>
              <w:rPr>
                <w:rFonts w:eastAsia="Calibri"/>
                <w:b w:val="0"/>
                <w:bCs/>
                <w:sz w:val="20"/>
              </w:rPr>
            </w:pPr>
            <w:r w:rsidRPr="00C42BEC">
              <w:rPr>
                <w:b w:val="0"/>
                <w:color w:val="000000" w:themeColor="dark1"/>
                <w:kern w:val="24"/>
                <w:sz w:val="20"/>
              </w:rPr>
              <w:t>33.54</w:t>
            </w:r>
          </w:p>
        </w:tc>
        <w:tc>
          <w:tcPr>
            <w:tcW w:w="1803" w:type="dxa"/>
          </w:tcPr>
          <w:p w14:paraId="368BBBC5" w14:textId="77777777" w:rsidR="002B2A3B" w:rsidRPr="00C42BEC" w:rsidRDefault="002B2A3B" w:rsidP="00EF39E0">
            <w:pPr>
              <w:pStyle w:val="Heading10"/>
              <w:spacing w:before="0" w:after="0" w:line="240" w:lineRule="auto"/>
              <w:jc w:val="both"/>
              <w:outlineLvl w:val="0"/>
              <w:rPr>
                <w:rFonts w:eastAsia="Calibri"/>
                <w:b w:val="0"/>
                <w:bCs/>
                <w:sz w:val="20"/>
              </w:rPr>
            </w:pPr>
            <w:r w:rsidRPr="00C42BEC">
              <w:rPr>
                <w:b w:val="0"/>
                <w:color w:val="000000" w:themeColor="dark1"/>
                <w:kern w:val="24"/>
                <w:sz w:val="20"/>
              </w:rPr>
              <w:t>62.5</w:t>
            </w:r>
          </w:p>
        </w:tc>
        <w:tc>
          <w:tcPr>
            <w:tcW w:w="1803" w:type="dxa"/>
          </w:tcPr>
          <w:p w14:paraId="29AF50BB" w14:textId="77777777" w:rsidR="002B2A3B" w:rsidRPr="00C42BEC" w:rsidRDefault="002B2A3B" w:rsidP="00EF39E0">
            <w:pPr>
              <w:pStyle w:val="Heading10"/>
              <w:spacing w:before="0" w:after="0" w:line="240" w:lineRule="auto"/>
              <w:jc w:val="both"/>
              <w:outlineLvl w:val="0"/>
              <w:rPr>
                <w:rFonts w:eastAsia="Calibri"/>
                <w:b w:val="0"/>
                <w:bCs/>
                <w:sz w:val="20"/>
              </w:rPr>
            </w:pPr>
            <w:r w:rsidRPr="00C42BEC">
              <w:rPr>
                <w:b w:val="0"/>
                <w:color w:val="000000" w:themeColor="dark1"/>
                <w:kern w:val="24"/>
                <w:sz w:val="20"/>
              </w:rPr>
              <w:t>74.77</w:t>
            </w:r>
          </w:p>
        </w:tc>
        <w:tc>
          <w:tcPr>
            <w:tcW w:w="1963" w:type="dxa"/>
          </w:tcPr>
          <w:p w14:paraId="45B8D972" w14:textId="77777777" w:rsidR="002B2A3B" w:rsidRPr="00C42BEC" w:rsidRDefault="002B2A3B" w:rsidP="00EF39E0">
            <w:pPr>
              <w:pStyle w:val="Heading10"/>
              <w:spacing w:before="0" w:after="0" w:line="240" w:lineRule="auto"/>
              <w:jc w:val="both"/>
              <w:outlineLvl w:val="0"/>
              <w:rPr>
                <w:rFonts w:eastAsia="Calibri"/>
                <w:b w:val="0"/>
                <w:bCs/>
                <w:sz w:val="20"/>
              </w:rPr>
            </w:pPr>
            <w:r w:rsidRPr="00C42BEC">
              <w:rPr>
                <w:b w:val="0"/>
                <w:color w:val="000000" w:themeColor="dark1"/>
                <w:kern w:val="24"/>
                <w:sz w:val="20"/>
              </w:rPr>
              <w:t>-2.81</w:t>
            </w:r>
          </w:p>
        </w:tc>
      </w:tr>
    </w:tbl>
    <w:p w14:paraId="2E757DF4" w14:textId="77777777" w:rsidR="002B2A3B" w:rsidRDefault="002B2A3B" w:rsidP="002B2A3B">
      <w:pPr>
        <w:suppressAutoHyphens/>
        <w:ind w:firstLine="0"/>
      </w:pPr>
    </w:p>
    <w:p w14:paraId="783EC727" w14:textId="49D26994" w:rsidR="00983C07" w:rsidRDefault="002B2A3B" w:rsidP="00870515">
      <w:pPr>
        <w:suppressAutoHyphens/>
        <w:ind w:firstLine="0"/>
      </w:pPr>
      <w:r w:rsidRPr="006213FC">
        <w:rPr>
          <w:rFonts w:eastAsia="Calibri"/>
          <w:noProof/>
          <w:sz w:val="28"/>
          <w:szCs w:val="28"/>
          <w:lang w:bidi="ta-IN"/>
        </w:rPr>
        <w:lastRenderedPageBreak/>
        <w:drawing>
          <wp:inline distT="0" distB="0" distL="0" distR="0" wp14:anchorId="45E0399E" wp14:editId="46EF5CC0">
            <wp:extent cx="5731510" cy="3171313"/>
            <wp:effectExtent l="0" t="0" r="2540" b="0"/>
            <wp:docPr id="27" name="Picture 6" descr="A blue dotted line on a white background&#10;&#10;Description automatically generated">
              <a:extLst xmlns:a="http://schemas.openxmlformats.org/drawingml/2006/main">
                <a:ext uri="{FF2B5EF4-FFF2-40B4-BE49-F238E27FC236}">
                  <a16:creationId xmlns:a16="http://schemas.microsoft.com/office/drawing/2014/main" id="{2D45AB66-AE6C-D1EF-AAA2-7AE27060F96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A blue dotted line on a white background&#10;&#10;Description automatically generated">
                      <a:extLst>
                        <a:ext uri="{FF2B5EF4-FFF2-40B4-BE49-F238E27FC236}">
                          <a16:creationId xmlns:a16="http://schemas.microsoft.com/office/drawing/2014/main" id="{2D45AB66-AE6C-D1EF-AAA2-7AE27060F965}"/>
                        </a:ext>
                      </a:extLst>
                    </pic:cNvPr>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171313"/>
                    </a:xfrm>
                    <a:prstGeom prst="rect">
                      <a:avLst/>
                    </a:prstGeom>
                  </pic:spPr>
                </pic:pic>
              </a:graphicData>
            </a:graphic>
          </wp:inline>
        </w:drawing>
      </w:r>
    </w:p>
    <w:p w14:paraId="34874AA1" w14:textId="77777777" w:rsidR="00D1668B" w:rsidRPr="00D1668B" w:rsidRDefault="00D1668B" w:rsidP="00D1668B">
      <w:pPr>
        <w:spacing w:line="360" w:lineRule="auto"/>
        <w:ind w:left="360"/>
        <w:jc w:val="center"/>
        <w:rPr>
          <w:b/>
          <w:bCs/>
        </w:rPr>
      </w:pPr>
      <w:r w:rsidRPr="00D1668B">
        <w:rPr>
          <w:b/>
          <w:bCs/>
        </w:rPr>
        <w:t>Figure 6.7 Decision Tree Model Scatter Plot</w:t>
      </w:r>
    </w:p>
    <w:p w14:paraId="28293D9D" w14:textId="77777777" w:rsidR="00D1668B" w:rsidRDefault="00D1668B" w:rsidP="00870515">
      <w:pPr>
        <w:suppressAutoHyphens/>
        <w:ind w:firstLine="0"/>
      </w:pPr>
    </w:p>
    <w:p w14:paraId="4D6100EA" w14:textId="64183D83" w:rsidR="002B2A3B" w:rsidRDefault="002B2A3B" w:rsidP="00870515">
      <w:pPr>
        <w:suppressAutoHyphens/>
        <w:ind w:firstLine="0"/>
      </w:pPr>
      <w:r w:rsidRPr="002B2A3B">
        <w:t xml:space="preserve">The figure 6.7 represents the scatter plot for the predicted vs the actual beam indices for the Decision Tree model. This model attains similar accuracy </w:t>
      </w:r>
      <w:proofErr w:type="spellStart"/>
      <w:r w:rsidRPr="002B2A3B">
        <w:t>XGBoost</w:t>
      </w:r>
      <w:proofErr w:type="spellEnd"/>
      <w:r w:rsidRPr="002B2A3B">
        <w:t xml:space="preserve"> Model and the points which are deviated away from the </w:t>
      </w:r>
      <w:proofErr w:type="gramStart"/>
      <w:r w:rsidRPr="002B2A3B">
        <w:t>from</w:t>
      </w:r>
      <w:proofErr w:type="gramEnd"/>
      <w:r w:rsidRPr="002B2A3B">
        <w:t xml:space="preserve"> the ideal straight line occurs when the car experiences turning at roads which are unpredictable at times. Table 6.4 represents the top-k accuracy and average power loss for each scenario and then all the scenarios combined for decision tree model.</w:t>
      </w:r>
    </w:p>
    <w:p w14:paraId="6E470143" w14:textId="77777777" w:rsidR="00D1668B" w:rsidRPr="00D1668B" w:rsidRDefault="00D1668B" w:rsidP="00D1668B">
      <w:pPr>
        <w:pStyle w:val="Heading10"/>
        <w:spacing w:line="360" w:lineRule="auto"/>
        <w:jc w:val="center"/>
        <w:rPr>
          <w:rFonts w:eastAsia="Calibri"/>
          <w:sz w:val="20"/>
        </w:rPr>
      </w:pPr>
      <w:r w:rsidRPr="00D1668B">
        <w:rPr>
          <w:rFonts w:eastAsia="Calibri"/>
          <w:sz w:val="20"/>
        </w:rPr>
        <w:t xml:space="preserve">Table 6.4 Decision Tree Top-K Comparison </w:t>
      </w:r>
      <w:proofErr w:type="gramStart"/>
      <w:r w:rsidRPr="00D1668B">
        <w:rPr>
          <w:rFonts w:eastAsia="Calibri"/>
          <w:sz w:val="20"/>
        </w:rPr>
        <w:t>For</w:t>
      </w:r>
      <w:proofErr w:type="gramEnd"/>
      <w:r w:rsidRPr="00D1668B">
        <w:rPr>
          <w:rFonts w:eastAsia="Calibri"/>
          <w:sz w:val="20"/>
        </w:rPr>
        <w:t xml:space="preserve"> All Scenarios</w:t>
      </w:r>
    </w:p>
    <w:p w14:paraId="10FCC33A" w14:textId="064FF584" w:rsidR="002B2A3B" w:rsidRDefault="002B2A3B" w:rsidP="00870515">
      <w:pPr>
        <w:suppressAutoHyphens/>
        <w:ind w:firstLine="0"/>
      </w:pPr>
    </w:p>
    <w:tbl>
      <w:tblPr>
        <w:tblStyle w:val="TableGrid"/>
        <w:tblW w:w="9175" w:type="dxa"/>
        <w:tblLook w:val="04A0" w:firstRow="1" w:lastRow="0" w:firstColumn="1" w:lastColumn="0" w:noHBand="0" w:noVBand="1"/>
      </w:tblPr>
      <w:tblGrid>
        <w:gridCol w:w="1803"/>
        <w:gridCol w:w="1803"/>
        <w:gridCol w:w="1803"/>
        <w:gridCol w:w="1803"/>
        <w:gridCol w:w="1963"/>
      </w:tblGrid>
      <w:tr w:rsidR="002B2A3B" w:rsidRPr="00D1668B" w14:paraId="43F4C8A7" w14:textId="77777777" w:rsidTr="00530E56">
        <w:tc>
          <w:tcPr>
            <w:tcW w:w="1803" w:type="dxa"/>
          </w:tcPr>
          <w:p w14:paraId="166E5DBC" w14:textId="77777777" w:rsidR="002B2A3B" w:rsidRPr="00D1668B" w:rsidRDefault="002B2A3B" w:rsidP="00EF39E0">
            <w:pPr>
              <w:pStyle w:val="Heading10"/>
              <w:spacing w:before="0" w:after="0" w:line="240" w:lineRule="auto"/>
              <w:jc w:val="both"/>
              <w:outlineLvl w:val="0"/>
              <w:rPr>
                <w:b w:val="0"/>
                <w:bCs/>
                <w:color w:val="000000" w:themeColor="dark1"/>
                <w:kern w:val="24"/>
                <w:sz w:val="20"/>
              </w:rPr>
            </w:pPr>
            <w:r w:rsidRPr="00D1668B">
              <w:rPr>
                <w:b w:val="0"/>
                <w:color w:val="000000" w:themeColor="dark1"/>
                <w:kern w:val="24"/>
                <w:sz w:val="20"/>
              </w:rPr>
              <w:t>Scenario</w:t>
            </w:r>
          </w:p>
        </w:tc>
        <w:tc>
          <w:tcPr>
            <w:tcW w:w="1803" w:type="dxa"/>
          </w:tcPr>
          <w:p w14:paraId="230EA04F" w14:textId="5236E2D5" w:rsidR="002B2A3B" w:rsidRPr="00D1668B" w:rsidRDefault="002B2A3B" w:rsidP="00EF39E0">
            <w:pPr>
              <w:pStyle w:val="Heading10"/>
              <w:spacing w:before="0" w:after="0" w:line="240" w:lineRule="auto"/>
              <w:jc w:val="both"/>
              <w:outlineLvl w:val="0"/>
              <w:rPr>
                <w:b w:val="0"/>
                <w:bCs/>
                <w:color w:val="000000" w:themeColor="dark1"/>
                <w:kern w:val="24"/>
                <w:sz w:val="20"/>
              </w:rPr>
            </w:pPr>
            <w:r w:rsidRPr="00D1668B">
              <w:rPr>
                <w:b w:val="0"/>
                <w:color w:val="000000" w:themeColor="dark1"/>
                <w:kern w:val="24"/>
                <w:sz w:val="20"/>
              </w:rPr>
              <w:t>TOP1</w:t>
            </w:r>
            <w:r w:rsidR="00530E56">
              <w:rPr>
                <w:b w:val="0"/>
                <w:bCs/>
                <w:color w:val="000000" w:themeColor="dark1"/>
                <w:kern w:val="24"/>
              </w:rPr>
              <w:t>(%)</w:t>
            </w:r>
          </w:p>
        </w:tc>
        <w:tc>
          <w:tcPr>
            <w:tcW w:w="1803" w:type="dxa"/>
          </w:tcPr>
          <w:p w14:paraId="0328B438" w14:textId="786ADA54" w:rsidR="002B2A3B" w:rsidRPr="00D1668B" w:rsidRDefault="002B2A3B" w:rsidP="00EF39E0">
            <w:pPr>
              <w:pStyle w:val="Heading10"/>
              <w:spacing w:before="0" w:after="0" w:line="240" w:lineRule="auto"/>
              <w:jc w:val="both"/>
              <w:outlineLvl w:val="0"/>
              <w:rPr>
                <w:b w:val="0"/>
                <w:bCs/>
                <w:color w:val="000000" w:themeColor="dark1"/>
                <w:kern w:val="24"/>
                <w:sz w:val="20"/>
              </w:rPr>
            </w:pPr>
            <w:r w:rsidRPr="00D1668B">
              <w:rPr>
                <w:b w:val="0"/>
                <w:color w:val="000000" w:themeColor="dark1"/>
                <w:kern w:val="24"/>
                <w:sz w:val="20"/>
              </w:rPr>
              <w:t>TOP3</w:t>
            </w:r>
            <w:r w:rsidR="00530E56">
              <w:rPr>
                <w:b w:val="0"/>
                <w:bCs/>
                <w:color w:val="000000" w:themeColor="dark1"/>
                <w:kern w:val="24"/>
              </w:rPr>
              <w:t>(%)</w:t>
            </w:r>
          </w:p>
        </w:tc>
        <w:tc>
          <w:tcPr>
            <w:tcW w:w="1803" w:type="dxa"/>
          </w:tcPr>
          <w:p w14:paraId="4B9680B0" w14:textId="5F042472" w:rsidR="002B2A3B" w:rsidRPr="00D1668B" w:rsidRDefault="002B2A3B" w:rsidP="00EF39E0">
            <w:pPr>
              <w:pStyle w:val="Heading10"/>
              <w:spacing w:before="0" w:after="0" w:line="240" w:lineRule="auto"/>
              <w:jc w:val="both"/>
              <w:outlineLvl w:val="0"/>
              <w:rPr>
                <w:b w:val="0"/>
                <w:bCs/>
                <w:color w:val="000000" w:themeColor="dark1"/>
                <w:kern w:val="24"/>
                <w:sz w:val="20"/>
              </w:rPr>
            </w:pPr>
            <w:r w:rsidRPr="00D1668B">
              <w:rPr>
                <w:b w:val="0"/>
                <w:color w:val="000000" w:themeColor="dark1"/>
                <w:kern w:val="24"/>
                <w:sz w:val="20"/>
              </w:rPr>
              <w:t>TOP5</w:t>
            </w:r>
            <w:r w:rsidR="00530E56">
              <w:rPr>
                <w:b w:val="0"/>
                <w:bCs/>
                <w:color w:val="000000" w:themeColor="dark1"/>
                <w:kern w:val="24"/>
              </w:rPr>
              <w:t>(%)</w:t>
            </w:r>
          </w:p>
        </w:tc>
        <w:tc>
          <w:tcPr>
            <w:tcW w:w="1963" w:type="dxa"/>
          </w:tcPr>
          <w:p w14:paraId="67D3D08E" w14:textId="73025E9B" w:rsidR="002B2A3B" w:rsidRPr="00D1668B" w:rsidRDefault="002B2A3B" w:rsidP="00EF39E0">
            <w:pPr>
              <w:pStyle w:val="Heading10"/>
              <w:spacing w:before="0" w:after="0" w:line="240" w:lineRule="auto"/>
              <w:jc w:val="both"/>
              <w:outlineLvl w:val="0"/>
              <w:rPr>
                <w:b w:val="0"/>
                <w:bCs/>
                <w:color w:val="000000" w:themeColor="dark1"/>
                <w:kern w:val="24"/>
                <w:sz w:val="20"/>
              </w:rPr>
            </w:pPr>
            <w:r w:rsidRPr="00D1668B">
              <w:rPr>
                <w:b w:val="0"/>
                <w:color w:val="000000" w:themeColor="dark1"/>
                <w:kern w:val="24"/>
                <w:sz w:val="20"/>
              </w:rPr>
              <w:t>Avg. power loss</w:t>
            </w:r>
            <w:r w:rsidR="00530E56">
              <w:rPr>
                <w:b w:val="0"/>
                <w:color w:val="000000" w:themeColor="dark1"/>
                <w:kern w:val="24"/>
                <w:sz w:val="20"/>
              </w:rPr>
              <w:t>(db)</w:t>
            </w:r>
            <w:bookmarkStart w:id="1" w:name="_GoBack"/>
            <w:bookmarkEnd w:id="1"/>
          </w:p>
        </w:tc>
      </w:tr>
      <w:tr w:rsidR="002B2A3B" w:rsidRPr="00D1668B" w14:paraId="33A29BC6" w14:textId="77777777" w:rsidTr="00530E56">
        <w:tc>
          <w:tcPr>
            <w:tcW w:w="1803" w:type="dxa"/>
          </w:tcPr>
          <w:p w14:paraId="20C28C2E" w14:textId="77777777" w:rsidR="002B2A3B" w:rsidRPr="00D1668B" w:rsidRDefault="002B2A3B" w:rsidP="00EF39E0">
            <w:pPr>
              <w:pStyle w:val="Heading10"/>
              <w:spacing w:before="0" w:after="0" w:line="240" w:lineRule="auto"/>
              <w:jc w:val="both"/>
              <w:outlineLvl w:val="0"/>
              <w:rPr>
                <w:b w:val="0"/>
                <w:bCs/>
                <w:color w:val="000000" w:themeColor="dark1"/>
                <w:kern w:val="24"/>
                <w:sz w:val="20"/>
              </w:rPr>
            </w:pPr>
            <w:r w:rsidRPr="00D1668B">
              <w:rPr>
                <w:b w:val="0"/>
                <w:color w:val="000000" w:themeColor="dark1"/>
                <w:kern w:val="24"/>
                <w:sz w:val="20"/>
              </w:rPr>
              <w:t>36</w:t>
            </w:r>
          </w:p>
        </w:tc>
        <w:tc>
          <w:tcPr>
            <w:tcW w:w="1803" w:type="dxa"/>
          </w:tcPr>
          <w:p w14:paraId="62888E8F" w14:textId="77777777" w:rsidR="002B2A3B" w:rsidRPr="00D1668B" w:rsidRDefault="002B2A3B" w:rsidP="00EF39E0">
            <w:pPr>
              <w:pStyle w:val="Heading10"/>
              <w:spacing w:before="0" w:after="0" w:line="240" w:lineRule="auto"/>
              <w:jc w:val="both"/>
              <w:outlineLvl w:val="0"/>
              <w:rPr>
                <w:b w:val="0"/>
                <w:bCs/>
                <w:color w:val="000000" w:themeColor="dark1"/>
                <w:kern w:val="24"/>
                <w:sz w:val="20"/>
              </w:rPr>
            </w:pPr>
            <w:r w:rsidRPr="00D1668B">
              <w:rPr>
                <w:b w:val="0"/>
                <w:color w:val="000000" w:themeColor="dark1"/>
                <w:kern w:val="24"/>
                <w:sz w:val="20"/>
              </w:rPr>
              <w:t>50.17</w:t>
            </w:r>
          </w:p>
        </w:tc>
        <w:tc>
          <w:tcPr>
            <w:tcW w:w="1803" w:type="dxa"/>
          </w:tcPr>
          <w:p w14:paraId="2BD1F997" w14:textId="77777777" w:rsidR="002B2A3B" w:rsidRPr="00D1668B" w:rsidRDefault="002B2A3B" w:rsidP="00EF39E0">
            <w:pPr>
              <w:pStyle w:val="Heading10"/>
              <w:spacing w:before="0" w:after="0" w:line="240" w:lineRule="auto"/>
              <w:jc w:val="both"/>
              <w:outlineLvl w:val="0"/>
              <w:rPr>
                <w:b w:val="0"/>
                <w:bCs/>
                <w:color w:val="000000" w:themeColor="dark1"/>
                <w:kern w:val="24"/>
                <w:sz w:val="20"/>
              </w:rPr>
            </w:pPr>
            <w:r w:rsidRPr="00D1668B">
              <w:rPr>
                <w:b w:val="0"/>
                <w:color w:val="000000" w:themeColor="dark1"/>
                <w:kern w:val="24"/>
                <w:sz w:val="20"/>
              </w:rPr>
              <w:t>79.86</w:t>
            </w:r>
          </w:p>
        </w:tc>
        <w:tc>
          <w:tcPr>
            <w:tcW w:w="1803" w:type="dxa"/>
          </w:tcPr>
          <w:p w14:paraId="3160D013" w14:textId="77777777" w:rsidR="002B2A3B" w:rsidRPr="00D1668B" w:rsidRDefault="002B2A3B" w:rsidP="00EF39E0">
            <w:pPr>
              <w:pStyle w:val="Heading10"/>
              <w:spacing w:before="0" w:after="0" w:line="240" w:lineRule="auto"/>
              <w:jc w:val="both"/>
              <w:outlineLvl w:val="0"/>
              <w:rPr>
                <w:b w:val="0"/>
                <w:bCs/>
                <w:color w:val="000000" w:themeColor="dark1"/>
                <w:kern w:val="24"/>
                <w:sz w:val="20"/>
              </w:rPr>
            </w:pPr>
            <w:r w:rsidRPr="00D1668B">
              <w:rPr>
                <w:b w:val="0"/>
                <w:color w:val="000000" w:themeColor="dark1"/>
                <w:kern w:val="24"/>
                <w:sz w:val="20"/>
              </w:rPr>
              <w:t>85.18</w:t>
            </w:r>
          </w:p>
        </w:tc>
        <w:tc>
          <w:tcPr>
            <w:tcW w:w="1963" w:type="dxa"/>
          </w:tcPr>
          <w:p w14:paraId="6A1B47E9" w14:textId="77777777" w:rsidR="002B2A3B" w:rsidRPr="00D1668B" w:rsidRDefault="002B2A3B" w:rsidP="00EF39E0">
            <w:pPr>
              <w:pStyle w:val="Heading10"/>
              <w:spacing w:before="0" w:after="0" w:line="240" w:lineRule="auto"/>
              <w:jc w:val="both"/>
              <w:outlineLvl w:val="0"/>
              <w:rPr>
                <w:b w:val="0"/>
                <w:bCs/>
                <w:color w:val="000000" w:themeColor="dark1"/>
                <w:kern w:val="24"/>
                <w:sz w:val="20"/>
              </w:rPr>
            </w:pPr>
            <w:r w:rsidRPr="00D1668B">
              <w:rPr>
                <w:b w:val="0"/>
                <w:color w:val="000000" w:themeColor="dark1"/>
                <w:kern w:val="24"/>
                <w:sz w:val="20"/>
              </w:rPr>
              <w:t>-1.19</w:t>
            </w:r>
          </w:p>
        </w:tc>
      </w:tr>
      <w:tr w:rsidR="002B2A3B" w:rsidRPr="00D1668B" w14:paraId="2393661C" w14:textId="77777777" w:rsidTr="00530E56">
        <w:tc>
          <w:tcPr>
            <w:tcW w:w="1803" w:type="dxa"/>
          </w:tcPr>
          <w:p w14:paraId="003EC483" w14:textId="77777777" w:rsidR="002B2A3B" w:rsidRPr="00D1668B" w:rsidRDefault="002B2A3B" w:rsidP="00EF39E0">
            <w:pPr>
              <w:pStyle w:val="Heading10"/>
              <w:spacing w:before="0" w:after="0" w:line="240" w:lineRule="auto"/>
              <w:jc w:val="both"/>
              <w:outlineLvl w:val="0"/>
              <w:rPr>
                <w:rFonts w:eastAsia="Calibri"/>
                <w:b w:val="0"/>
                <w:bCs/>
                <w:sz w:val="20"/>
              </w:rPr>
            </w:pPr>
            <w:r w:rsidRPr="00D1668B">
              <w:rPr>
                <w:rFonts w:eastAsiaTheme="minorEastAsia"/>
                <w:b w:val="0"/>
                <w:color w:val="000000" w:themeColor="dark1"/>
                <w:kern w:val="24"/>
                <w:sz w:val="20"/>
              </w:rPr>
              <w:t>37</w:t>
            </w:r>
          </w:p>
        </w:tc>
        <w:tc>
          <w:tcPr>
            <w:tcW w:w="1803" w:type="dxa"/>
          </w:tcPr>
          <w:p w14:paraId="0305974E" w14:textId="77777777" w:rsidR="002B2A3B" w:rsidRPr="00D1668B" w:rsidRDefault="002B2A3B" w:rsidP="00EF39E0">
            <w:pPr>
              <w:pStyle w:val="Heading10"/>
              <w:spacing w:before="0" w:after="0" w:line="240" w:lineRule="auto"/>
              <w:jc w:val="both"/>
              <w:outlineLvl w:val="0"/>
              <w:rPr>
                <w:rFonts w:eastAsia="Calibri"/>
                <w:b w:val="0"/>
                <w:bCs/>
                <w:sz w:val="20"/>
              </w:rPr>
            </w:pPr>
            <w:r w:rsidRPr="00D1668B">
              <w:rPr>
                <w:b w:val="0"/>
                <w:color w:val="000000" w:themeColor="dark1"/>
                <w:kern w:val="24"/>
                <w:sz w:val="20"/>
              </w:rPr>
              <w:t>45.75</w:t>
            </w:r>
          </w:p>
        </w:tc>
        <w:tc>
          <w:tcPr>
            <w:tcW w:w="1803" w:type="dxa"/>
          </w:tcPr>
          <w:p w14:paraId="088A4A48" w14:textId="77777777" w:rsidR="002B2A3B" w:rsidRPr="00D1668B" w:rsidRDefault="002B2A3B" w:rsidP="00EF39E0">
            <w:pPr>
              <w:pStyle w:val="Heading10"/>
              <w:spacing w:before="0" w:after="0" w:line="240" w:lineRule="auto"/>
              <w:jc w:val="both"/>
              <w:outlineLvl w:val="0"/>
              <w:rPr>
                <w:rFonts w:eastAsia="Calibri"/>
                <w:b w:val="0"/>
                <w:bCs/>
                <w:sz w:val="20"/>
              </w:rPr>
            </w:pPr>
            <w:r w:rsidRPr="00D1668B">
              <w:rPr>
                <w:b w:val="0"/>
                <w:color w:val="000000" w:themeColor="dark1"/>
                <w:kern w:val="24"/>
                <w:sz w:val="20"/>
              </w:rPr>
              <w:t>80.07</w:t>
            </w:r>
          </w:p>
        </w:tc>
        <w:tc>
          <w:tcPr>
            <w:tcW w:w="1803" w:type="dxa"/>
          </w:tcPr>
          <w:p w14:paraId="3C505DD3" w14:textId="77777777" w:rsidR="002B2A3B" w:rsidRPr="00D1668B" w:rsidRDefault="002B2A3B" w:rsidP="00EF39E0">
            <w:pPr>
              <w:pStyle w:val="Heading10"/>
              <w:spacing w:before="0" w:after="0" w:line="240" w:lineRule="auto"/>
              <w:jc w:val="both"/>
              <w:outlineLvl w:val="0"/>
              <w:rPr>
                <w:rFonts w:eastAsia="Calibri"/>
                <w:b w:val="0"/>
                <w:bCs/>
                <w:sz w:val="20"/>
              </w:rPr>
            </w:pPr>
            <w:r w:rsidRPr="00D1668B">
              <w:rPr>
                <w:b w:val="0"/>
                <w:color w:val="000000" w:themeColor="dark1"/>
                <w:kern w:val="24"/>
                <w:sz w:val="20"/>
              </w:rPr>
              <w:t>87.78</w:t>
            </w:r>
          </w:p>
        </w:tc>
        <w:tc>
          <w:tcPr>
            <w:tcW w:w="1963" w:type="dxa"/>
          </w:tcPr>
          <w:p w14:paraId="722C2BA6" w14:textId="77777777" w:rsidR="002B2A3B" w:rsidRPr="00D1668B" w:rsidRDefault="002B2A3B" w:rsidP="00EF39E0">
            <w:pPr>
              <w:pStyle w:val="Heading10"/>
              <w:spacing w:before="0" w:after="0" w:line="240" w:lineRule="auto"/>
              <w:jc w:val="both"/>
              <w:outlineLvl w:val="0"/>
              <w:rPr>
                <w:rFonts w:eastAsia="Calibri"/>
                <w:b w:val="0"/>
                <w:bCs/>
                <w:sz w:val="20"/>
              </w:rPr>
            </w:pPr>
            <w:r w:rsidRPr="00D1668B">
              <w:rPr>
                <w:b w:val="0"/>
                <w:color w:val="000000" w:themeColor="dark1"/>
                <w:kern w:val="24"/>
                <w:sz w:val="20"/>
              </w:rPr>
              <w:t>-1.10</w:t>
            </w:r>
          </w:p>
        </w:tc>
      </w:tr>
      <w:tr w:rsidR="002B2A3B" w:rsidRPr="00D1668B" w14:paraId="56E3A794" w14:textId="77777777" w:rsidTr="00530E56">
        <w:tc>
          <w:tcPr>
            <w:tcW w:w="1803" w:type="dxa"/>
          </w:tcPr>
          <w:p w14:paraId="68C0FBBD" w14:textId="77777777" w:rsidR="002B2A3B" w:rsidRPr="00D1668B" w:rsidRDefault="002B2A3B" w:rsidP="00EF39E0">
            <w:pPr>
              <w:pStyle w:val="Heading10"/>
              <w:spacing w:before="0" w:after="0" w:line="240" w:lineRule="auto"/>
              <w:jc w:val="both"/>
              <w:outlineLvl w:val="0"/>
              <w:rPr>
                <w:rFonts w:eastAsia="Calibri"/>
                <w:b w:val="0"/>
                <w:bCs/>
                <w:sz w:val="20"/>
              </w:rPr>
            </w:pPr>
            <w:r w:rsidRPr="00D1668B">
              <w:rPr>
                <w:b w:val="0"/>
                <w:color w:val="000000" w:themeColor="dark1"/>
                <w:kern w:val="24"/>
                <w:sz w:val="20"/>
              </w:rPr>
              <w:t>38</w:t>
            </w:r>
          </w:p>
        </w:tc>
        <w:tc>
          <w:tcPr>
            <w:tcW w:w="1803" w:type="dxa"/>
          </w:tcPr>
          <w:p w14:paraId="4E866B02" w14:textId="77777777" w:rsidR="002B2A3B" w:rsidRPr="00D1668B" w:rsidRDefault="002B2A3B" w:rsidP="00EF39E0">
            <w:pPr>
              <w:pStyle w:val="Heading10"/>
              <w:spacing w:before="0" w:after="0" w:line="240" w:lineRule="auto"/>
              <w:jc w:val="both"/>
              <w:outlineLvl w:val="0"/>
              <w:rPr>
                <w:rFonts w:eastAsia="Calibri"/>
                <w:b w:val="0"/>
                <w:bCs/>
                <w:sz w:val="20"/>
              </w:rPr>
            </w:pPr>
            <w:r w:rsidRPr="00D1668B">
              <w:rPr>
                <w:b w:val="0"/>
                <w:color w:val="000000" w:themeColor="dark1"/>
                <w:kern w:val="24"/>
                <w:sz w:val="20"/>
              </w:rPr>
              <w:t>30.57</w:t>
            </w:r>
          </w:p>
        </w:tc>
        <w:tc>
          <w:tcPr>
            <w:tcW w:w="1803" w:type="dxa"/>
          </w:tcPr>
          <w:p w14:paraId="15C41467" w14:textId="77777777" w:rsidR="002B2A3B" w:rsidRPr="00D1668B" w:rsidRDefault="002B2A3B" w:rsidP="00EF39E0">
            <w:pPr>
              <w:pStyle w:val="Heading10"/>
              <w:spacing w:before="0" w:after="0" w:line="240" w:lineRule="auto"/>
              <w:jc w:val="both"/>
              <w:outlineLvl w:val="0"/>
              <w:rPr>
                <w:rFonts w:eastAsia="Calibri"/>
                <w:b w:val="0"/>
                <w:bCs/>
                <w:sz w:val="20"/>
              </w:rPr>
            </w:pPr>
            <w:r w:rsidRPr="00D1668B">
              <w:rPr>
                <w:b w:val="0"/>
                <w:color w:val="000000" w:themeColor="dark1"/>
                <w:kern w:val="24"/>
                <w:sz w:val="20"/>
              </w:rPr>
              <w:t>57.55</w:t>
            </w:r>
          </w:p>
        </w:tc>
        <w:tc>
          <w:tcPr>
            <w:tcW w:w="1803" w:type="dxa"/>
          </w:tcPr>
          <w:p w14:paraId="1E4F83BE" w14:textId="77777777" w:rsidR="002B2A3B" w:rsidRPr="00D1668B" w:rsidRDefault="002B2A3B" w:rsidP="00EF39E0">
            <w:pPr>
              <w:pStyle w:val="Heading10"/>
              <w:spacing w:before="0" w:after="0" w:line="240" w:lineRule="auto"/>
              <w:jc w:val="both"/>
              <w:outlineLvl w:val="0"/>
              <w:rPr>
                <w:rFonts w:eastAsia="Calibri"/>
                <w:b w:val="0"/>
                <w:bCs/>
                <w:sz w:val="20"/>
              </w:rPr>
            </w:pPr>
            <w:r w:rsidRPr="00D1668B">
              <w:rPr>
                <w:b w:val="0"/>
                <w:color w:val="000000" w:themeColor="dark1"/>
                <w:kern w:val="24"/>
                <w:sz w:val="20"/>
              </w:rPr>
              <w:t>67.25</w:t>
            </w:r>
          </w:p>
        </w:tc>
        <w:tc>
          <w:tcPr>
            <w:tcW w:w="1963" w:type="dxa"/>
          </w:tcPr>
          <w:p w14:paraId="6B7DDF12" w14:textId="77777777" w:rsidR="002B2A3B" w:rsidRPr="00D1668B" w:rsidRDefault="002B2A3B" w:rsidP="00EF39E0">
            <w:pPr>
              <w:pStyle w:val="Heading10"/>
              <w:spacing w:before="0" w:after="0" w:line="240" w:lineRule="auto"/>
              <w:jc w:val="both"/>
              <w:outlineLvl w:val="0"/>
              <w:rPr>
                <w:rFonts w:eastAsia="Calibri"/>
                <w:b w:val="0"/>
                <w:bCs/>
                <w:sz w:val="20"/>
              </w:rPr>
            </w:pPr>
            <w:r w:rsidRPr="00D1668B">
              <w:rPr>
                <w:b w:val="0"/>
                <w:color w:val="000000" w:themeColor="dark1"/>
                <w:kern w:val="24"/>
                <w:sz w:val="20"/>
              </w:rPr>
              <w:t>-4.13</w:t>
            </w:r>
          </w:p>
        </w:tc>
      </w:tr>
      <w:tr w:rsidR="002B2A3B" w:rsidRPr="00D1668B" w14:paraId="388370D4" w14:textId="77777777" w:rsidTr="00530E56">
        <w:tc>
          <w:tcPr>
            <w:tcW w:w="1803" w:type="dxa"/>
          </w:tcPr>
          <w:p w14:paraId="76A0C449" w14:textId="77777777" w:rsidR="002B2A3B" w:rsidRPr="00D1668B" w:rsidRDefault="002B2A3B" w:rsidP="00EF39E0">
            <w:pPr>
              <w:pStyle w:val="Heading10"/>
              <w:spacing w:before="0" w:after="0" w:line="240" w:lineRule="auto"/>
              <w:jc w:val="both"/>
              <w:outlineLvl w:val="0"/>
              <w:rPr>
                <w:rFonts w:eastAsia="Calibri"/>
                <w:b w:val="0"/>
                <w:bCs/>
                <w:sz w:val="20"/>
              </w:rPr>
            </w:pPr>
            <w:r w:rsidRPr="00D1668B">
              <w:rPr>
                <w:b w:val="0"/>
                <w:color w:val="000000" w:themeColor="dark1"/>
                <w:kern w:val="24"/>
                <w:sz w:val="20"/>
              </w:rPr>
              <w:t>39</w:t>
            </w:r>
          </w:p>
        </w:tc>
        <w:tc>
          <w:tcPr>
            <w:tcW w:w="1803" w:type="dxa"/>
          </w:tcPr>
          <w:p w14:paraId="10971776" w14:textId="77777777" w:rsidR="002B2A3B" w:rsidRPr="00D1668B" w:rsidRDefault="002B2A3B" w:rsidP="00EF39E0">
            <w:pPr>
              <w:pStyle w:val="Heading10"/>
              <w:spacing w:before="0" w:after="0" w:line="240" w:lineRule="auto"/>
              <w:jc w:val="both"/>
              <w:outlineLvl w:val="0"/>
              <w:rPr>
                <w:rFonts w:eastAsia="Calibri"/>
                <w:b w:val="0"/>
                <w:bCs/>
                <w:sz w:val="20"/>
              </w:rPr>
            </w:pPr>
            <w:r w:rsidRPr="00D1668B">
              <w:rPr>
                <w:b w:val="0"/>
                <w:color w:val="000000" w:themeColor="dark1"/>
                <w:kern w:val="24"/>
                <w:sz w:val="20"/>
              </w:rPr>
              <w:t>39.75</w:t>
            </w:r>
          </w:p>
        </w:tc>
        <w:tc>
          <w:tcPr>
            <w:tcW w:w="1803" w:type="dxa"/>
          </w:tcPr>
          <w:p w14:paraId="0F6BD5EC" w14:textId="77777777" w:rsidR="002B2A3B" w:rsidRPr="00D1668B" w:rsidRDefault="002B2A3B" w:rsidP="00EF39E0">
            <w:pPr>
              <w:pStyle w:val="Heading10"/>
              <w:spacing w:before="0" w:after="0" w:line="240" w:lineRule="auto"/>
              <w:jc w:val="both"/>
              <w:outlineLvl w:val="0"/>
              <w:rPr>
                <w:rFonts w:eastAsia="Calibri"/>
                <w:b w:val="0"/>
                <w:bCs/>
                <w:sz w:val="20"/>
              </w:rPr>
            </w:pPr>
            <w:r w:rsidRPr="00D1668B">
              <w:rPr>
                <w:b w:val="0"/>
                <w:color w:val="000000" w:themeColor="dark1"/>
                <w:kern w:val="24"/>
                <w:sz w:val="20"/>
              </w:rPr>
              <w:t>77.16</w:t>
            </w:r>
          </w:p>
        </w:tc>
        <w:tc>
          <w:tcPr>
            <w:tcW w:w="1803" w:type="dxa"/>
          </w:tcPr>
          <w:p w14:paraId="36FA8039" w14:textId="77777777" w:rsidR="002B2A3B" w:rsidRPr="00D1668B" w:rsidRDefault="002B2A3B" w:rsidP="00EF39E0">
            <w:pPr>
              <w:pStyle w:val="Heading10"/>
              <w:spacing w:before="0" w:after="0" w:line="240" w:lineRule="auto"/>
              <w:jc w:val="both"/>
              <w:outlineLvl w:val="0"/>
              <w:rPr>
                <w:rFonts w:eastAsia="Calibri"/>
                <w:b w:val="0"/>
                <w:bCs/>
                <w:sz w:val="20"/>
              </w:rPr>
            </w:pPr>
            <w:r w:rsidRPr="00D1668B">
              <w:rPr>
                <w:b w:val="0"/>
                <w:color w:val="000000" w:themeColor="dark1"/>
                <w:kern w:val="24"/>
                <w:sz w:val="20"/>
              </w:rPr>
              <w:t>87.87</w:t>
            </w:r>
          </w:p>
        </w:tc>
        <w:tc>
          <w:tcPr>
            <w:tcW w:w="1963" w:type="dxa"/>
          </w:tcPr>
          <w:p w14:paraId="4315DB1B" w14:textId="77777777" w:rsidR="002B2A3B" w:rsidRPr="00D1668B" w:rsidRDefault="002B2A3B" w:rsidP="00EF39E0">
            <w:pPr>
              <w:pStyle w:val="Heading10"/>
              <w:spacing w:before="0" w:after="0" w:line="240" w:lineRule="auto"/>
              <w:jc w:val="both"/>
              <w:outlineLvl w:val="0"/>
              <w:rPr>
                <w:rFonts w:eastAsia="Calibri"/>
                <w:b w:val="0"/>
                <w:bCs/>
                <w:sz w:val="20"/>
              </w:rPr>
            </w:pPr>
            <w:r w:rsidRPr="00D1668B">
              <w:rPr>
                <w:b w:val="0"/>
                <w:color w:val="000000" w:themeColor="dark1"/>
                <w:kern w:val="24"/>
                <w:sz w:val="20"/>
              </w:rPr>
              <w:t>-1.46</w:t>
            </w:r>
          </w:p>
        </w:tc>
      </w:tr>
      <w:tr w:rsidR="002B2A3B" w:rsidRPr="00D1668B" w14:paraId="029885F3" w14:textId="77777777" w:rsidTr="00530E56">
        <w:trPr>
          <w:trHeight w:val="50"/>
        </w:trPr>
        <w:tc>
          <w:tcPr>
            <w:tcW w:w="1803" w:type="dxa"/>
          </w:tcPr>
          <w:p w14:paraId="258C3C93" w14:textId="77777777" w:rsidR="002B2A3B" w:rsidRPr="00D1668B" w:rsidRDefault="002B2A3B" w:rsidP="00EF39E0">
            <w:pPr>
              <w:pStyle w:val="Heading10"/>
              <w:spacing w:before="0" w:after="0" w:line="240" w:lineRule="auto"/>
              <w:jc w:val="both"/>
              <w:outlineLvl w:val="0"/>
              <w:rPr>
                <w:b w:val="0"/>
                <w:bCs/>
                <w:color w:val="000000" w:themeColor="dark1"/>
                <w:kern w:val="24"/>
                <w:sz w:val="20"/>
              </w:rPr>
            </w:pPr>
            <w:r w:rsidRPr="00D1668B">
              <w:rPr>
                <w:b w:val="0"/>
                <w:color w:val="000000" w:themeColor="dark1"/>
                <w:kern w:val="24"/>
                <w:sz w:val="20"/>
              </w:rPr>
              <w:t>Combined</w:t>
            </w:r>
          </w:p>
          <w:p w14:paraId="0FFC98CA" w14:textId="77777777" w:rsidR="002B2A3B" w:rsidRPr="00D1668B" w:rsidRDefault="002B2A3B" w:rsidP="00EF39E0">
            <w:pPr>
              <w:pStyle w:val="Heading10"/>
              <w:spacing w:before="0" w:after="0" w:line="240" w:lineRule="auto"/>
              <w:jc w:val="both"/>
              <w:outlineLvl w:val="0"/>
              <w:rPr>
                <w:rFonts w:eastAsia="Calibri"/>
                <w:b w:val="0"/>
                <w:bCs/>
                <w:sz w:val="20"/>
              </w:rPr>
            </w:pPr>
            <w:r w:rsidRPr="00D1668B">
              <w:rPr>
                <w:b w:val="0"/>
                <w:sz w:val="20"/>
              </w:rPr>
              <w:t>(36,37,38,39)</w:t>
            </w:r>
          </w:p>
        </w:tc>
        <w:tc>
          <w:tcPr>
            <w:tcW w:w="1803" w:type="dxa"/>
          </w:tcPr>
          <w:p w14:paraId="687E3880" w14:textId="77777777" w:rsidR="002B2A3B" w:rsidRPr="00D1668B" w:rsidRDefault="002B2A3B" w:rsidP="00EF39E0">
            <w:pPr>
              <w:pStyle w:val="Heading10"/>
              <w:spacing w:before="0" w:after="0" w:line="240" w:lineRule="auto"/>
              <w:jc w:val="both"/>
              <w:outlineLvl w:val="0"/>
              <w:rPr>
                <w:rFonts w:eastAsia="Calibri"/>
                <w:b w:val="0"/>
                <w:bCs/>
                <w:sz w:val="20"/>
              </w:rPr>
            </w:pPr>
            <w:r w:rsidRPr="00D1668B">
              <w:rPr>
                <w:b w:val="0"/>
                <w:color w:val="000000" w:themeColor="dark1"/>
                <w:kern w:val="24"/>
                <w:sz w:val="20"/>
              </w:rPr>
              <w:t>35.27</w:t>
            </w:r>
          </w:p>
        </w:tc>
        <w:tc>
          <w:tcPr>
            <w:tcW w:w="1803" w:type="dxa"/>
          </w:tcPr>
          <w:p w14:paraId="4D4A6C67" w14:textId="77777777" w:rsidR="002B2A3B" w:rsidRPr="00D1668B" w:rsidRDefault="002B2A3B" w:rsidP="00EF39E0">
            <w:pPr>
              <w:pStyle w:val="Heading10"/>
              <w:spacing w:before="0" w:after="0" w:line="240" w:lineRule="auto"/>
              <w:jc w:val="both"/>
              <w:outlineLvl w:val="0"/>
              <w:rPr>
                <w:rFonts w:eastAsia="Calibri"/>
                <w:b w:val="0"/>
                <w:bCs/>
                <w:sz w:val="20"/>
              </w:rPr>
            </w:pPr>
            <w:r w:rsidRPr="00D1668B">
              <w:rPr>
                <w:b w:val="0"/>
                <w:color w:val="000000" w:themeColor="dark1"/>
                <w:kern w:val="24"/>
                <w:sz w:val="20"/>
              </w:rPr>
              <w:t>64.52</w:t>
            </w:r>
          </w:p>
        </w:tc>
        <w:tc>
          <w:tcPr>
            <w:tcW w:w="1803" w:type="dxa"/>
          </w:tcPr>
          <w:p w14:paraId="3B2D8675" w14:textId="77777777" w:rsidR="002B2A3B" w:rsidRPr="00D1668B" w:rsidRDefault="002B2A3B" w:rsidP="00EF39E0">
            <w:pPr>
              <w:pStyle w:val="Heading10"/>
              <w:spacing w:before="0" w:after="0" w:line="240" w:lineRule="auto"/>
              <w:jc w:val="both"/>
              <w:outlineLvl w:val="0"/>
              <w:rPr>
                <w:rFonts w:eastAsia="Calibri"/>
                <w:b w:val="0"/>
                <w:bCs/>
                <w:sz w:val="20"/>
              </w:rPr>
            </w:pPr>
            <w:r w:rsidRPr="00D1668B">
              <w:rPr>
                <w:b w:val="0"/>
                <w:color w:val="000000" w:themeColor="dark1"/>
                <w:kern w:val="24"/>
                <w:sz w:val="20"/>
              </w:rPr>
              <w:t>74.9</w:t>
            </w:r>
          </w:p>
        </w:tc>
        <w:tc>
          <w:tcPr>
            <w:tcW w:w="1963" w:type="dxa"/>
          </w:tcPr>
          <w:p w14:paraId="5C8C0494" w14:textId="77777777" w:rsidR="002B2A3B" w:rsidRPr="00D1668B" w:rsidRDefault="002B2A3B" w:rsidP="00EF39E0">
            <w:pPr>
              <w:pStyle w:val="Heading10"/>
              <w:spacing w:before="0" w:after="0" w:line="240" w:lineRule="auto"/>
              <w:jc w:val="both"/>
              <w:outlineLvl w:val="0"/>
              <w:rPr>
                <w:rFonts w:eastAsia="Calibri"/>
                <w:b w:val="0"/>
                <w:bCs/>
                <w:sz w:val="20"/>
              </w:rPr>
            </w:pPr>
            <w:r w:rsidRPr="00D1668B">
              <w:rPr>
                <w:b w:val="0"/>
                <w:color w:val="000000" w:themeColor="dark1"/>
                <w:kern w:val="24"/>
                <w:sz w:val="20"/>
              </w:rPr>
              <w:t>-2.82</w:t>
            </w:r>
          </w:p>
        </w:tc>
      </w:tr>
    </w:tbl>
    <w:p w14:paraId="0DBA792E" w14:textId="29098B5E" w:rsidR="008E6F34" w:rsidRDefault="008E6F34" w:rsidP="00870515">
      <w:pPr>
        <w:suppressAutoHyphens/>
        <w:ind w:firstLine="0"/>
      </w:pPr>
    </w:p>
    <w:p w14:paraId="2F15B682" w14:textId="0C1A1FD7" w:rsidR="008E6F34" w:rsidRDefault="008E6F34" w:rsidP="00870515">
      <w:pPr>
        <w:suppressAutoHyphens/>
        <w:ind w:firstLine="0"/>
      </w:pPr>
    </w:p>
    <w:p w14:paraId="048FA802" w14:textId="77777777" w:rsidR="00E66511" w:rsidRDefault="00E66511" w:rsidP="00EF39E0">
      <w:pPr>
        <w:suppressAutoHyphens/>
        <w:ind w:firstLine="0"/>
        <w:jc w:val="center"/>
      </w:pPr>
    </w:p>
    <w:p w14:paraId="11597917" w14:textId="1AC7F85C" w:rsidR="00D1668B" w:rsidRDefault="00EF39E0" w:rsidP="00EF39E0">
      <w:pPr>
        <w:suppressAutoHyphens/>
        <w:ind w:firstLine="0"/>
        <w:jc w:val="center"/>
      </w:pPr>
      <w:r w:rsidRPr="00EF39E0">
        <w:rPr>
          <w:noProof/>
          <w:lang w:bidi="ta-IN"/>
        </w:rPr>
        <w:lastRenderedPageBreak/>
        <w:drawing>
          <wp:inline distT="0" distB="0" distL="0" distR="0" wp14:anchorId="73809D4B" wp14:editId="6D58111D">
            <wp:extent cx="4978400" cy="2899562"/>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00833" cy="2912628"/>
                    </a:xfrm>
                    <a:prstGeom prst="rect">
                      <a:avLst/>
                    </a:prstGeom>
                  </pic:spPr>
                </pic:pic>
              </a:graphicData>
            </a:graphic>
          </wp:inline>
        </w:drawing>
      </w:r>
    </w:p>
    <w:p w14:paraId="36019C7A" w14:textId="74FAA27B" w:rsidR="002B2A3B" w:rsidRDefault="00D1668B" w:rsidP="00D1668B">
      <w:pPr>
        <w:spacing w:line="360" w:lineRule="auto"/>
        <w:ind w:left="360"/>
        <w:jc w:val="center"/>
        <w:rPr>
          <w:b/>
          <w:bCs/>
        </w:rPr>
      </w:pPr>
      <w:r w:rsidRPr="00D1668B">
        <w:rPr>
          <w:b/>
          <w:bCs/>
        </w:rPr>
        <w:t xml:space="preserve">Figure 6.8 Top-K Accuracy </w:t>
      </w:r>
      <w:proofErr w:type="gramStart"/>
      <w:r w:rsidRPr="00D1668B">
        <w:rPr>
          <w:b/>
          <w:bCs/>
        </w:rPr>
        <w:t>For</w:t>
      </w:r>
      <w:proofErr w:type="gramEnd"/>
      <w:r w:rsidRPr="00D1668B">
        <w:rPr>
          <w:b/>
          <w:bCs/>
        </w:rPr>
        <w:t xml:space="preserve"> Top Performing Ml Models</w:t>
      </w:r>
    </w:p>
    <w:p w14:paraId="4E383C4C" w14:textId="77777777" w:rsidR="00D1668B" w:rsidRPr="00D1668B" w:rsidRDefault="00D1668B" w:rsidP="00D1668B">
      <w:pPr>
        <w:spacing w:line="360" w:lineRule="auto"/>
        <w:ind w:left="360"/>
        <w:jc w:val="center"/>
        <w:rPr>
          <w:b/>
          <w:bCs/>
        </w:rPr>
      </w:pPr>
    </w:p>
    <w:p w14:paraId="7069CBE3" w14:textId="5F962C26" w:rsidR="005D331C" w:rsidRDefault="005D331C" w:rsidP="00870515">
      <w:pPr>
        <w:suppressAutoHyphens/>
        <w:ind w:firstLine="0"/>
      </w:pPr>
      <w:r>
        <w:t xml:space="preserve">The bar graph in figure 6.8 illustrates the performance of three models – Random Forest, </w:t>
      </w:r>
      <w:proofErr w:type="spellStart"/>
      <w:r>
        <w:t>XGBoost</w:t>
      </w:r>
      <w:proofErr w:type="spellEnd"/>
      <w:r>
        <w:t xml:space="preserve">, and Decision Tree – in predicting the optimal beam index. Among these models, Random Forest exhibits the highest accuracy. This outcome is attributed to Random Forest's robustness in handling data imbalance, a common challenge in this predictive task. Despite variations in model 41 complexity and optimization techniques, Random Forest consistently outperforms </w:t>
      </w:r>
      <w:proofErr w:type="spellStart"/>
      <w:r>
        <w:t>XGBoost</w:t>
      </w:r>
      <w:proofErr w:type="spellEnd"/>
      <w:r>
        <w:t xml:space="preserve"> and Decision Tree in accurately identifying the optimal beam index. This highlights the importance of employing techniques that mitigate the effects of data imbalance when developing predictive models for similar tasks.</w:t>
      </w:r>
    </w:p>
    <w:p w14:paraId="24AF4C6F" w14:textId="1E40B0B8" w:rsidR="008C2884" w:rsidRDefault="38688E2C" w:rsidP="00870515">
      <w:pPr>
        <w:pStyle w:val="heading1"/>
      </w:pPr>
      <w:r>
        <w:t>Conclusion</w:t>
      </w:r>
    </w:p>
    <w:p w14:paraId="32C8508C" w14:textId="6F5D345E" w:rsidR="005D331C" w:rsidRPr="005D331C" w:rsidRDefault="005D331C" w:rsidP="005D331C">
      <w:pPr>
        <w:pStyle w:val="p1a"/>
      </w:pPr>
      <w:r>
        <w:t xml:space="preserve">This project is focused on developing an efficient approach for predicting optimal beam configurations in Vehicle-to-Vehicle (V2V) communication systems, crucial for enhancing road safety and efficiency. Leveraging an existing dataset comprising GPS coordinates and corresponding optimal beams with minimal power loss, we trained six machine learning models—ANN, SVM, KNN, Random Forest, </w:t>
      </w:r>
      <w:proofErr w:type="spellStart"/>
      <w:r>
        <w:t>XGBoost</w:t>
      </w:r>
      <w:proofErr w:type="spellEnd"/>
      <w:r>
        <w:t>, and Decision Tree. The models were trained using features such as inter-vehicle distance and angle of arrival which are extracted from the original dataset and the performance evaluation metric used was the top-k metric. Our analysis indicates Random Forest as the top-performing model, achieving a Top-5 accuracy of 85.37% and an average power loss of - 1.45dB. The model that performs the second best is the Decision Tree model, exhibiting a Top-5 accuracy of 74.9% with an average power loss of -2.82dB. These different models have been tested in different scenarios such as interstate and intercity scenarios where the distance travelled and speed of the cars vary. Thus, Random Forest stands out for its higher accuracy and power loss reduction, while the Decision Tree model is a good alternative with lower computational complexity. Thus, by leveraging machine learning—specifically Random Forest—we efficiently forecast optimal beams, mitigating training overhead and latency associated with traditional methods.</w:t>
      </w:r>
    </w:p>
    <w:bookmarkEnd w:id="0"/>
    <w:p w14:paraId="50DFE362" w14:textId="5B8982B2" w:rsidR="00784973" w:rsidRDefault="00B41FAB" w:rsidP="00784973">
      <w:pPr>
        <w:pStyle w:val="p1a"/>
      </w:pPr>
      <w:r w:rsidRPr="00B41FAB">
        <w:t xml:space="preserve">The experiments demonstrated that tree-based models, particularly Random Forest, are highly effective for optimizing beamforming in V2V communication. These models provide a robust solution for real-time applications, </w:t>
      </w:r>
      <w:r w:rsidRPr="00B41FAB">
        <w:lastRenderedPageBreak/>
        <w:t xml:space="preserve">balancing accuracy and computational efficiency. Future research could explore further tuning of </w:t>
      </w:r>
      <w:proofErr w:type="spellStart"/>
      <w:r w:rsidRPr="00B41FAB">
        <w:t>hyperparameters</w:t>
      </w:r>
      <w:proofErr w:type="spellEnd"/>
      <w:r w:rsidRPr="00B41FAB">
        <w:t xml:space="preserve"> and integrating additional features to enhance performance.</w:t>
      </w:r>
    </w:p>
    <w:p w14:paraId="2CD3FE65" w14:textId="7B9BECA9" w:rsidR="00B41FAB" w:rsidRPr="00B41FAB" w:rsidRDefault="00B41FAB" w:rsidP="00B41FAB">
      <w:r w:rsidRPr="00B41FAB">
        <w:t>This research contributes to the growing body of knowledge on optimizing V2V communication using machine learning. By demonstrating the effectiveness of the Random Forest model and providing a comparative analysis of various approaches, we offer valuable insights for future developments in this field. The findings highlight the potential of machine learning to revolutionize beamforming techniques, paving the way for more efficient and reliable V2V communication systems.</w:t>
      </w:r>
    </w:p>
    <w:p w14:paraId="4EAC0472" w14:textId="77777777" w:rsidR="003D43AB" w:rsidRDefault="003D43AB" w:rsidP="00870515">
      <w:pPr>
        <w:suppressAutoHyphens/>
        <w:ind w:firstLine="0"/>
      </w:pPr>
    </w:p>
    <w:p w14:paraId="67C86AC4" w14:textId="77777777" w:rsidR="00870515" w:rsidRDefault="00870515" w:rsidP="00870515">
      <w:pPr>
        <w:suppressAutoHyphens/>
        <w:ind w:firstLine="0"/>
      </w:pPr>
    </w:p>
    <w:p w14:paraId="578162C0" w14:textId="4E02BA3D" w:rsidR="00870515" w:rsidRDefault="38688E2C" w:rsidP="00282614">
      <w:pPr>
        <w:pStyle w:val="heading1"/>
        <w:numPr>
          <w:ilvl w:val="0"/>
          <w:numId w:val="0"/>
        </w:numPr>
        <w:ind w:left="567"/>
      </w:pPr>
      <w:r>
        <w:t>Reference</w:t>
      </w:r>
    </w:p>
    <w:p w14:paraId="7BE3DCBB" w14:textId="77777777" w:rsidR="00065EBA" w:rsidRDefault="00065EBA" w:rsidP="004C2719">
      <w:pPr>
        <w:pStyle w:val="referenceitem"/>
        <w:numPr>
          <w:ilvl w:val="0"/>
          <w:numId w:val="0"/>
        </w:numPr>
        <w:ind w:left="227"/>
      </w:pPr>
      <w:r>
        <w:t xml:space="preserve">[1] Muhammad </w:t>
      </w:r>
      <w:proofErr w:type="spellStart"/>
      <w:r>
        <w:t>Baqer</w:t>
      </w:r>
      <w:proofErr w:type="spellEnd"/>
      <w:r>
        <w:t xml:space="preserve"> </w:t>
      </w:r>
      <w:proofErr w:type="spellStart"/>
      <w:r>
        <w:t>Mollah</w:t>
      </w:r>
      <w:proofErr w:type="spellEnd"/>
      <w:r>
        <w:t xml:space="preserve">, </w:t>
      </w:r>
      <w:proofErr w:type="spellStart"/>
      <w:r>
        <w:t>Honggang</w:t>
      </w:r>
      <w:proofErr w:type="spellEnd"/>
      <w:r>
        <w:t xml:space="preserve"> Wang, and Hua Fang, "</w:t>
      </w:r>
      <w:proofErr w:type="spellStart"/>
      <w:r>
        <w:t>mmWave</w:t>
      </w:r>
      <w:proofErr w:type="spellEnd"/>
      <w:r>
        <w:t xml:space="preserve"> enabled connected autonomous vehicles: A use case with V2V cooperative perception," IEEE Network, pp. 1–7, 2023. </w:t>
      </w:r>
    </w:p>
    <w:p w14:paraId="6F97E10D" w14:textId="77777777" w:rsidR="00065EBA" w:rsidRDefault="00065EBA" w:rsidP="004C2719">
      <w:pPr>
        <w:pStyle w:val="referenceitem"/>
        <w:numPr>
          <w:ilvl w:val="0"/>
          <w:numId w:val="0"/>
        </w:numPr>
        <w:ind w:left="227"/>
      </w:pPr>
      <w:r>
        <w:t xml:space="preserve">[2] G. </w:t>
      </w:r>
      <w:proofErr w:type="spellStart"/>
      <w:r>
        <w:t>Ciaramitaro</w:t>
      </w:r>
      <w:proofErr w:type="spellEnd"/>
      <w:r>
        <w:t xml:space="preserve">, M. </w:t>
      </w:r>
      <w:proofErr w:type="spellStart"/>
      <w:r>
        <w:t>Brambilla</w:t>
      </w:r>
      <w:proofErr w:type="spellEnd"/>
      <w:r>
        <w:t xml:space="preserve">, M. </w:t>
      </w:r>
      <w:proofErr w:type="spellStart"/>
      <w:r>
        <w:t>Nicoli</w:t>
      </w:r>
      <w:proofErr w:type="spellEnd"/>
      <w:r>
        <w:t xml:space="preserve">, and U. </w:t>
      </w:r>
      <w:proofErr w:type="spellStart"/>
      <w:r>
        <w:t>Spagnolini</w:t>
      </w:r>
      <w:proofErr w:type="spellEnd"/>
      <w:r>
        <w:t>, "</w:t>
      </w:r>
      <w:proofErr w:type="spellStart"/>
      <w:r>
        <w:t>Signalling</w:t>
      </w:r>
      <w:proofErr w:type="spellEnd"/>
      <w:r>
        <w:t xml:space="preserve"> design in sensor-assisted </w:t>
      </w:r>
      <w:proofErr w:type="spellStart"/>
      <w:r>
        <w:t>mmWave</w:t>
      </w:r>
      <w:proofErr w:type="spellEnd"/>
      <w:r>
        <w:t xml:space="preserve"> communications for cooperative driving," IEEE Open Journal of Intelligent Transportation Systems, 2023. </w:t>
      </w:r>
    </w:p>
    <w:p w14:paraId="30A197F3" w14:textId="77777777" w:rsidR="00065EBA" w:rsidRDefault="00065EBA" w:rsidP="004C2719">
      <w:pPr>
        <w:pStyle w:val="referenceitem"/>
        <w:numPr>
          <w:ilvl w:val="0"/>
          <w:numId w:val="0"/>
        </w:numPr>
        <w:ind w:left="227"/>
      </w:pPr>
      <w:r>
        <w:t xml:space="preserve">[3] H. Ngo, H. Fang, and H. Wang, "Cooperative perception with V2V communication for autonomous vehicles," IEEE Transactions on Vehicular Technology, 2023. </w:t>
      </w:r>
    </w:p>
    <w:p w14:paraId="424F123B" w14:textId="77777777" w:rsidR="00065EBA" w:rsidRDefault="00065EBA" w:rsidP="004C2719">
      <w:pPr>
        <w:pStyle w:val="referenceitem"/>
        <w:numPr>
          <w:ilvl w:val="0"/>
          <w:numId w:val="0"/>
        </w:numPr>
        <w:ind w:left="227"/>
      </w:pPr>
      <w:r>
        <w:t xml:space="preserve">[4] "Propagation models and performance evaluation for 5G </w:t>
      </w:r>
      <w:proofErr w:type="spellStart"/>
      <w:r>
        <w:t>millimeterwave</w:t>
      </w:r>
      <w:proofErr w:type="spellEnd"/>
      <w:r>
        <w:t xml:space="preserve"> bands," IEEE Transactions on Vehicular Technology, vol. 67, no. 9, pp. 8422–8439, 2018. </w:t>
      </w:r>
    </w:p>
    <w:p w14:paraId="6E7B29D0" w14:textId="77777777" w:rsidR="00065EBA" w:rsidRDefault="00065EBA" w:rsidP="004C2719">
      <w:pPr>
        <w:pStyle w:val="referenceitem"/>
        <w:numPr>
          <w:ilvl w:val="0"/>
          <w:numId w:val="0"/>
        </w:numPr>
        <w:ind w:left="227"/>
      </w:pPr>
      <w:r>
        <w:t xml:space="preserve">[5] P. </w:t>
      </w:r>
      <w:proofErr w:type="spellStart"/>
      <w:r>
        <w:t>Kyöst</w:t>
      </w:r>
      <w:proofErr w:type="spellEnd"/>
      <w:r>
        <w:t xml:space="preserve">, P. Zhang, A. </w:t>
      </w:r>
      <w:proofErr w:type="spellStart"/>
      <w:r>
        <w:t>Pärssinen</w:t>
      </w:r>
      <w:proofErr w:type="spellEnd"/>
      <w:r>
        <w:t xml:space="preserve">, K. </w:t>
      </w:r>
      <w:proofErr w:type="spellStart"/>
      <w:r>
        <w:t>Haneda</w:t>
      </w:r>
      <w:proofErr w:type="spellEnd"/>
      <w:r>
        <w:t xml:space="preserve">, P. </w:t>
      </w:r>
      <w:proofErr w:type="spellStart"/>
      <w:r>
        <w:t>Koivumäki</w:t>
      </w:r>
      <w:proofErr w:type="spellEnd"/>
      <w:r>
        <w:t xml:space="preserve">, and W. Fan, "On the feasibility of out-of-band spatial channel information for millimeter-wave beam search," IEEE Transactions on Antennas and Propagation, 2023. </w:t>
      </w:r>
    </w:p>
    <w:p w14:paraId="05FFFC3D" w14:textId="77777777" w:rsidR="00065EBA" w:rsidRDefault="00065EBA" w:rsidP="004C2719">
      <w:pPr>
        <w:pStyle w:val="referenceitem"/>
        <w:numPr>
          <w:ilvl w:val="0"/>
          <w:numId w:val="0"/>
        </w:numPr>
        <w:ind w:left="227"/>
      </w:pPr>
      <w:r>
        <w:t xml:space="preserve">[6] Muhammad </w:t>
      </w:r>
      <w:proofErr w:type="spellStart"/>
      <w:r>
        <w:t>Alrabeiah</w:t>
      </w:r>
      <w:proofErr w:type="spellEnd"/>
      <w:r>
        <w:t xml:space="preserve"> and Ahmed </w:t>
      </w:r>
      <w:proofErr w:type="spellStart"/>
      <w:r>
        <w:t>Alkhateeb</w:t>
      </w:r>
      <w:proofErr w:type="spellEnd"/>
      <w:r>
        <w:t xml:space="preserve">, "Deep learning for </w:t>
      </w:r>
      <w:proofErr w:type="spellStart"/>
      <w:r>
        <w:t>mmwave</w:t>
      </w:r>
      <w:proofErr w:type="spellEnd"/>
      <w:r>
        <w:t xml:space="preserve"> beam and blockage prediction using sub-6 GHz channels," IEEE Transactions on Communications, vol. 68, no. 9, pp. 5504–5518, 2020. </w:t>
      </w:r>
    </w:p>
    <w:p w14:paraId="487C6463" w14:textId="77777777" w:rsidR="00065EBA" w:rsidRDefault="00065EBA" w:rsidP="004C2719">
      <w:pPr>
        <w:pStyle w:val="referenceitem"/>
        <w:numPr>
          <w:ilvl w:val="0"/>
          <w:numId w:val="0"/>
        </w:numPr>
        <w:ind w:left="227"/>
      </w:pPr>
      <w:r>
        <w:t>[7] A. Graff, Y. Chen, N. González-</w:t>
      </w:r>
      <w:proofErr w:type="spellStart"/>
      <w:r>
        <w:t>Prelcic</w:t>
      </w:r>
      <w:proofErr w:type="spellEnd"/>
      <w:r>
        <w:t xml:space="preserve">, and T. Shimizu, "Deep learning-based link configuration for radar-aided multiuser </w:t>
      </w:r>
      <w:proofErr w:type="spellStart"/>
      <w:r>
        <w:t>mmwave</w:t>
      </w:r>
      <w:proofErr w:type="spellEnd"/>
      <w:r>
        <w:t xml:space="preserve"> vehicle-to-infrastructure communication," IEEE Transactions on Vehicular Technology, 2023. </w:t>
      </w:r>
    </w:p>
    <w:p w14:paraId="6723F497" w14:textId="77777777" w:rsidR="00065EBA" w:rsidRDefault="00065EBA" w:rsidP="004C2719">
      <w:pPr>
        <w:pStyle w:val="referenceitem"/>
        <w:numPr>
          <w:ilvl w:val="0"/>
          <w:numId w:val="0"/>
        </w:numPr>
        <w:ind w:left="227"/>
      </w:pPr>
      <w:r>
        <w:t xml:space="preserve">[8] H. Luo, U. </w:t>
      </w:r>
      <w:proofErr w:type="spellStart"/>
      <w:r>
        <w:t>Demirhan</w:t>
      </w:r>
      <w:proofErr w:type="spellEnd"/>
      <w:r>
        <w:t xml:space="preserve">, and A. </w:t>
      </w:r>
      <w:proofErr w:type="spellStart"/>
      <w:r>
        <w:t>Alkhateeb</w:t>
      </w:r>
      <w:proofErr w:type="spellEnd"/>
      <w:r>
        <w:t xml:space="preserve">, "Millimeter wave V2V beam tracking using radar: Algorithms and real-world demonstration," </w:t>
      </w:r>
      <w:proofErr w:type="spellStart"/>
      <w:r>
        <w:t>arXiv</w:t>
      </w:r>
      <w:proofErr w:type="spellEnd"/>
      <w:r>
        <w:t xml:space="preserve"> preprint arXiv:2308.01558, 2023. </w:t>
      </w:r>
    </w:p>
    <w:p w14:paraId="696B41C2" w14:textId="77777777" w:rsidR="00065EBA" w:rsidRDefault="00065EBA" w:rsidP="004C2719">
      <w:pPr>
        <w:pStyle w:val="referenceitem"/>
        <w:numPr>
          <w:ilvl w:val="0"/>
          <w:numId w:val="0"/>
        </w:numPr>
        <w:ind w:left="227"/>
      </w:pPr>
      <w:r>
        <w:t xml:space="preserve">[9] U. </w:t>
      </w:r>
      <w:proofErr w:type="spellStart"/>
      <w:r>
        <w:t>Demirhan</w:t>
      </w:r>
      <w:proofErr w:type="spellEnd"/>
      <w:r>
        <w:t xml:space="preserve"> and A. </w:t>
      </w:r>
      <w:proofErr w:type="spellStart"/>
      <w:r>
        <w:t>Alkhateeb</w:t>
      </w:r>
      <w:proofErr w:type="spellEnd"/>
      <w:r>
        <w:t xml:space="preserve">, "Radar aided 6G beam prediction: Deep learning algorithms and real-world demonstration," in 2022 IEEE Wireless Communications and Networking Conference (WCNC). IEEE, 2022, pp. 2655–2660. </w:t>
      </w:r>
    </w:p>
    <w:p w14:paraId="52C6A7D0" w14:textId="77777777" w:rsidR="00065EBA" w:rsidRDefault="00065EBA" w:rsidP="004C2719">
      <w:pPr>
        <w:pStyle w:val="referenceitem"/>
        <w:numPr>
          <w:ilvl w:val="0"/>
          <w:numId w:val="0"/>
        </w:numPr>
        <w:ind w:left="227"/>
      </w:pPr>
      <w:r>
        <w:t xml:space="preserve">[10] J. </w:t>
      </w:r>
      <w:proofErr w:type="spellStart"/>
      <w:r>
        <w:t>Gu</w:t>
      </w:r>
      <w:proofErr w:type="spellEnd"/>
      <w:r>
        <w:t xml:space="preserve">, L. Collins, D. Roy, A. </w:t>
      </w:r>
      <w:proofErr w:type="spellStart"/>
      <w:r>
        <w:t>Mokhtari</w:t>
      </w:r>
      <w:proofErr w:type="spellEnd"/>
      <w:r>
        <w:t xml:space="preserve">, S. </w:t>
      </w:r>
      <w:proofErr w:type="spellStart"/>
      <w:r>
        <w:t>Shakkottai</w:t>
      </w:r>
      <w:proofErr w:type="spellEnd"/>
      <w:r>
        <w:t xml:space="preserve">, and K. R. Chowdhury, "Meta-learning for image-guided millimeter-wave beam selection in unseen environments," in ICASSP 2023-2023 IEEE International Conference on Acoustics, Speech and Signal Processing (ICASSP). IEEE, 2023, pp. 1–5. </w:t>
      </w:r>
    </w:p>
    <w:p w14:paraId="2A20A577" w14:textId="77777777" w:rsidR="00065EBA" w:rsidRDefault="00065EBA" w:rsidP="004C2719">
      <w:pPr>
        <w:pStyle w:val="referenceitem"/>
        <w:numPr>
          <w:ilvl w:val="0"/>
          <w:numId w:val="0"/>
        </w:numPr>
        <w:ind w:left="227"/>
      </w:pPr>
      <w:r>
        <w:t xml:space="preserve">[11] J. A. Zhang, F. Liu, C. </w:t>
      </w:r>
      <w:proofErr w:type="spellStart"/>
      <w:r>
        <w:t>Masouros</w:t>
      </w:r>
      <w:proofErr w:type="spellEnd"/>
      <w:r>
        <w:t xml:space="preserve">, R. W. Heath, Z. Feng, L. Zheng, and A. </w:t>
      </w:r>
      <w:proofErr w:type="spellStart"/>
      <w:r>
        <w:t>Petropulu</w:t>
      </w:r>
      <w:proofErr w:type="spellEnd"/>
      <w:r>
        <w:t xml:space="preserve">, “An overview of signal processing techniques for joint communication and radar sensing,” IEEE Journal of Selected Topics in Signal Processing, vol. 15, no. 6, pp. 1295–1315, 2021. </w:t>
      </w:r>
    </w:p>
    <w:p w14:paraId="417883F9" w14:textId="77777777" w:rsidR="00065EBA" w:rsidRDefault="00065EBA" w:rsidP="004C2719">
      <w:pPr>
        <w:pStyle w:val="referenceitem"/>
        <w:numPr>
          <w:ilvl w:val="0"/>
          <w:numId w:val="0"/>
        </w:numPr>
        <w:ind w:left="227"/>
      </w:pPr>
      <w:r>
        <w:t xml:space="preserve">[12] F. Liu, Y. Cui, C. </w:t>
      </w:r>
      <w:proofErr w:type="spellStart"/>
      <w:r>
        <w:t>Masouros</w:t>
      </w:r>
      <w:proofErr w:type="spellEnd"/>
      <w:r>
        <w:t xml:space="preserve">, J. Xu, T. X. Han, Y. C. </w:t>
      </w:r>
      <w:proofErr w:type="spellStart"/>
      <w:r>
        <w:t>Eldar</w:t>
      </w:r>
      <w:proofErr w:type="spellEnd"/>
      <w:r>
        <w:t xml:space="preserve">, and S. </w:t>
      </w:r>
      <w:proofErr w:type="spellStart"/>
      <w:r>
        <w:t>Buzzi</w:t>
      </w:r>
      <w:proofErr w:type="spellEnd"/>
      <w:r>
        <w:t xml:space="preserve">, “Integrated sensing and communications: Toward dual-functional wireless networks for 6g and beyond,” IEEE Journal on Selected Areas in Communications, vol. 40, no. 6, pp. 1728–1767, 2022. </w:t>
      </w:r>
    </w:p>
    <w:p w14:paraId="476BB4B5" w14:textId="77777777" w:rsidR="00065EBA" w:rsidRDefault="00065EBA" w:rsidP="004C2719">
      <w:pPr>
        <w:pStyle w:val="referenceitem"/>
        <w:numPr>
          <w:ilvl w:val="0"/>
          <w:numId w:val="0"/>
        </w:numPr>
        <w:ind w:left="227"/>
      </w:pPr>
      <w:r>
        <w:t xml:space="preserve">[13] A. Liu, Z. Huang, M. Li, Y. Wan, W. Li, T. X. Han, C. Liu, R. Du, D. K. P. Tan, J. Lu, Y. Shen, F. </w:t>
      </w:r>
      <w:proofErr w:type="spellStart"/>
      <w:r>
        <w:t>Colone</w:t>
      </w:r>
      <w:proofErr w:type="spellEnd"/>
      <w:r>
        <w:t xml:space="preserve">, and K. </w:t>
      </w:r>
      <w:proofErr w:type="spellStart"/>
      <w:r>
        <w:t>Chetty</w:t>
      </w:r>
      <w:proofErr w:type="spellEnd"/>
      <w:r>
        <w:t xml:space="preserve">, “A survey on fundamental limits of integrated sensing and communication,” IEEE Communications Surveys and Tutorials, vol. 24, no. 2, pp. 994–1034, 2022. </w:t>
      </w:r>
    </w:p>
    <w:p w14:paraId="0A006803" w14:textId="77777777" w:rsidR="00065EBA" w:rsidRDefault="00065EBA" w:rsidP="004C2719">
      <w:pPr>
        <w:pStyle w:val="referenceitem"/>
        <w:numPr>
          <w:ilvl w:val="0"/>
          <w:numId w:val="0"/>
        </w:numPr>
        <w:ind w:left="227"/>
      </w:pPr>
      <w:r>
        <w:t xml:space="preserve">[14] G. </w:t>
      </w:r>
      <w:proofErr w:type="spellStart"/>
      <w:r>
        <w:t>Charan</w:t>
      </w:r>
      <w:proofErr w:type="spellEnd"/>
      <w:r>
        <w:t xml:space="preserve">, M. </w:t>
      </w:r>
      <w:proofErr w:type="spellStart"/>
      <w:r>
        <w:t>Alrabeiah</w:t>
      </w:r>
      <w:proofErr w:type="spellEnd"/>
      <w:r>
        <w:t xml:space="preserve">, and A. </w:t>
      </w:r>
      <w:proofErr w:type="spellStart"/>
      <w:r>
        <w:t>Alkhateeb</w:t>
      </w:r>
      <w:proofErr w:type="spellEnd"/>
      <w:r>
        <w:t xml:space="preserve">, “Vision-aided 6g wireless communications: Blockage prediction and proactive handoff,” IEEE Transactions on Vehicular Technology, vol. 70, no. 10, pp. 1019310208, 2021. </w:t>
      </w:r>
    </w:p>
    <w:p w14:paraId="4CA2EFEA" w14:textId="77777777" w:rsidR="00065EBA" w:rsidRDefault="00065EBA" w:rsidP="004C2719">
      <w:pPr>
        <w:pStyle w:val="referenceitem"/>
        <w:numPr>
          <w:ilvl w:val="0"/>
          <w:numId w:val="0"/>
        </w:numPr>
        <w:ind w:left="227"/>
      </w:pPr>
      <w:r>
        <w:t xml:space="preserve">[15] M. </w:t>
      </w:r>
      <w:proofErr w:type="spellStart"/>
      <w:r>
        <w:t>Zecchin</w:t>
      </w:r>
      <w:proofErr w:type="spellEnd"/>
      <w:r>
        <w:t xml:space="preserve">, M. B. </w:t>
      </w:r>
      <w:proofErr w:type="spellStart"/>
      <w:r>
        <w:t>Mashhadi</w:t>
      </w:r>
      <w:proofErr w:type="spellEnd"/>
      <w:r>
        <w:t xml:space="preserve">, M. Jankowski, D. </w:t>
      </w:r>
      <w:proofErr w:type="spellStart"/>
      <w:r>
        <w:t>Gündüz</w:t>
      </w:r>
      <w:proofErr w:type="spellEnd"/>
      <w:r>
        <w:t xml:space="preserve">, M. </w:t>
      </w:r>
      <w:proofErr w:type="spellStart"/>
      <w:r>
        <w:t>Kountouris</w:t>
      </w:r>
      <w:proofErr w:type="spellEnd"/>
      <w:r>
        <w:t xml:space="preserve">, and D. </w:t>
      </w:r>
      <w:proofErr w:type="spellStart"/>
      <w:r>
        <w:t>Gesbert</w:t>
      </w:r>
      <w:proofErr w:type="spellEnd"/>
      <w:r>
        <w:t xml:space="preserve">, “Lidar and position-aided </w:t>
      </w:r>
      <w:proofErr w:type="spellStart"/>
      <w:r>
        <w:t>mmwave</w:t>
      </w:r>
      <w:proofErr w:type="spellEnd"/>
      <w:r>
        <w:t xml:space="preserve"> beam selection with non-local </w:t>
      </w:r>
      <w:proofErr w:type="spellStart"/>
      <w:r>
        <w:t>cnns</w:t>
      </w:r>
      <w:proofErr w:type="spellEnd"/>
      <w:r>
        <w:t xml:space="preserve"> and curriculum training,” IEEE Transactions on Vehicular Technology, vol. 71, no. 3, pp. 2979–2990, 2022. </w:t>
      </w:r>
    </w:p>
    <w:p w14:paraId="21DAC006" w14:textId="77777777" w:rsidR="00065EBA" w:rsidRDefault="00065EBA" w:rsidP="004C2719">
      <w:pPr>
        <w:pStyle w:val="referenceitem"/>
        <w:numPr>
          <w:ilvl w:val="0"/>
          <w:numId w:val="0"/>
        </w:numPr>
        <w:ind w:left="227"/>
      </w:pPr>
      <w:r>
        <w:lastRenderedPageBreak/>
        <w:t xml:space="preserve">[16] G. </w:t>
      </w:r>
      <w:proofErr w:type="spellStart"/>
      <w:r>
        <w:t>Charan</w:t>
      </w:r>
      <w:proofErr w:type="spellEnd"/>
      <w:r>
        <w:t xml:space="preserve">, U. </w:t>
      </w:r>
      <w:proofErr w:type="spellStart"/>
      <w:r>
        <w:t>Demirhan</w:t>
      </w:r>
      <w:proofErr w:type="spellEnd"/>
      <w:r>
        <w:t xml:space="preserve">, J. </w:t>
      </w:r>
      <w:proofErr w:type="spellStart"/>
      <w:r>
        <w:t>Morais</w:t>
      </w:r>
      <w:proofErr w:type="spellEnd"/>
      <w:r>
        <w:t xml:space="preserve">, A. </w:t>
      </w:r>
      <w:proofErr w:type="spellStart"/>
      <w:r>
        <w:t>Behboodi</w:t>
      </w:r>
      <w:proofErr w:type="spellEnd"/>
      <w:r>
        <w:t xml:space="preserve">, H. </w:t>
      </w:r>
      <w:proofErr w:type="spellStart"/>
      <w:r>
        <w:t>Pezeshki</w:t>
      </w:r>
      <w:proofErr w:type="spellEnd"/>
      <w:r>
        <w:t xml:space="preserve">, and A. </w:t>
      </w:r>
      <w:proofErr w:type="spellStart"/>
      <w:r>
        <w:t>Alkhateeb</w:t>
      </w:r>
      <w:proofErr w:type="spellEnd"/>
      <w:r>
        <w:t xml:space="preserve">, “Multi-modal beam prediction challenge 2022: Towards generalization,” 2022. [Online]. Available: https://arxiv.org/abs/2209. 07519 </w:t>
      </w:r>
    </w:p>
    <w:p w14:paraId="60055BC0" w14:textId="77777777" w:rsidR="00065EBA" w:rsidRDefault="00065EBA" w:rsidP="004C2719">
      <w:pPr>
        <w:pStyle w:val="referenceitem"/>
        <w:numPr>
          <w:ilvl w:val="0"/>
          <w:numId w:val="0"/>
        </w:numPr>
        <w:ind w:left="227"/>
      </w:pPr>
      <w:r>
        <w:t xml:space="preserve">[17] U. </w:t>
      </w:r>
      <w:proofErr w:type="spellStart"/>
      <w:r>
        <w:t>Demirhan</w:t>
      </w:r>
      <w:proofErr w:type="spellEnd"/>
      <w:r>
        <w:t xml:space="preserve"> and A. </w:t>
      </w:r>
      <w:proofErr w:type="spellStart"/>
      <w:r>
        <w:t>Alkhateeb</w:t>
      </w:r>
      <w:proofErr w:type="spellEnd"/>
      <w:r>
        <w:t xml:space="preserve">, “Radar aided 6g beam prediction: Deep learning algorithms and real-world demonstration,” in 2022 IEEE Wireless Communications and Networking Conference (WCNC), 2022, pp. 2655–2660. </w:t>
      </w:r>
    </w:p>
    <w:p w14:paraId="489DD015" w14:textId="77777777" w:rsidR="00065EBA" w:rsidRDefault="00065EBA" w:rsidP="004C2719">
      <w:pPr>
        <w:pStyle w:val="referenceitem"/>
        <w:numPr>
          <w:ilvl w:val="0"/>
          <w:numId w:val="0"/>
        </w:numPr>
        <w:ind w:left="227"/>
      </w:pPr>
      <w:r>
        <w:t xml:space="preserve">[18] S. Jiang, G. </w:t>
      </w:r>
      <w:proofErr w:type="spellStart"/>
      <w:r>
        <w:t>Charan</w:t>
      </w:r>
      <w:proofErr w:type="spellEnd"/>
      <w:r>
        <w:t xml:space="preserve">, and A. </w:t>
      </w:r>
      <w:proofErr w:type="spellStart"/>
      <w:r>
        <w:t>Alkhateeb</w:t>
      </w:r>
      <w:proofErr w:type="spellEnd"/>
      <w:r>
        <w:t>, “Lidar aided future beam prediction in real-world millimeter wave v2i communications,” IEEE Wireless Communications Letters, pp. 1–1, 2022.</w:t>
      </w:r>
    </w:p>
    <w:p w14:paraId="69448EB7" w14:textId="77777777" w:rsidR="00065EBA" w:rsidRDefault="00065EBA" w:rsidP="004C2719">
      <w:pPr>
        <w:pStyle w:val="referenceitem"/>
        <w:numPr>
          <w:ilvl w:val="0"/>
          <w:numId w:val="0"/>
        </w:numPr>
        <w:ind w:left="227"/>
      </w:pPr>
      <w:r>
        <w:t>[19] A. Ali, N. González-</w:t>
      </w:r>
      <w:proofErr w:type="spellStart"/>
      <w:r>
        <w:t>Prelcic</w:t>
      </w:r>
      <w:proofErr w:type="spellEnd"/>
      <w:r>
        <w:t xml:space="preserve">, and A. Ghosh, “Passive radar at the roadside unit to configure millimeter wave vehicle-to-infrastructure links,” IEEE Trans. </w:t>
      </w:r>
      <w:proofErr w:type="spellStart"/>
      <w:r>
        <w:t>Veh</w:t>
      </w:r>
      <w:proofErr w:type="spellEnd"/>
      <w:r>
        <w:t xml:space="preserve">. Technol., vol. 69, no. 12, pp. 14903–14917, 2020. </w:t>
      </w:r>
    </w:p>
    <w:p w14:paraId="4B8BAC36" w14:textId="5EBAD0C8" w:rsidR="00870515" w:rsidRPr="00522339" w:rsidRDefault="00065EBA" w:rsidP="004C2719">
      <w:pPr>
        <w:pStyle w:val="referenceitem"/>
        <w:numPr>
          <w:ilvl w:val="0"/>
          <w:numId w:val="0"/>
        </w:numPr>
        <w:ind w:left="227"/>
        <w:rPr>
          <w:b/>
          <w:bCs/>
        </w:rPr>
      </w:pPr>
      <w:r>
        <w:t xml:space="preserve">[20] H. Kim, K. </w:t>
      </w:r>
      <w:proofErr w:type="spellStart"/>
      <w:r>
        <w:t>Granström</w:t>
      </w:r>
      <w:proofErr w:type="spellEnd"/>
      <w:r>
        <w:t xml:space="preserve">, L. Gao, G. </w:t>
      </w:r>
      <w:proofErr w:type="spellStart"/>
      <w:r>
        <w:t>Battistelli</w:t>
      </w:r>
      <w:proofErr w:type="spellEnd"/>
      <w:r>
        <w:t xml:space="preserve">, S. Kim, and H. </w:t>
      </w:r>
      <w:proofErr w:type="spellStart"/>
      <w:r>
        <w:t>Wymeersch</w:t>
      </w:r>
      <w:proofErr w:type="spellEnd"/>
      <w:r>
        <w:t xml:space="preserve">, “5g </w:t>
      </w:r>
      <w:proofErr w:type="spellStart"/>
      <w:r>
        <w:t>mmwave</w:t>
      </w:r>
      <w:proofErr w:type="spellEnd"/>
      <w:r>
        <w:t xml:space="preserve"> cooperative positioning and mapping using </w:t>
      </w:r>
      <w:proofErr w:type="spellStart"/>
      <w:r>
        <w:t>multimodel</w:t>
      </w:r>
      <w:proofErr w:type="spellEnd"/>
      <w:r>
        <w:t xml:space="preserve"> </w:t>
      </w:r>
      <w:proofErr w:type="spellStart"/>
      <w:r>
        <w:t>phd</w:t>
      </w:r>
      <w:proofErr w:type="spellEnd"/>
      <w:r>
        <w:t xml:space="preserve"> filter and map fusion,” IEEE Transactions on Wireless Communications, vol. 19, no. 6, pp. 3782–3795, 2020.</w:t>
      </w:r>
    </w:p>
    <w:p w14:paraId="3FE86292" w14:textId="6D87A215" w:rsidR="00522339" w:rsidRPr="008C2884" w:rsidRDefault="00522339" w:rsidP="004C2719">
      <w:pPr>
        <w:pStyle w:val="referenceitem"/>
        <w:numPr>
          <w:ilvl w:val="0"/>
          <w:numId w:val="0"/>
        </w:numPr>
        <w:ind w:left="227"/>
        <w:rPr>
          <w:b/>
          <w:bCs/>
        </w:rPr>
      </w:pPr>
      <w:r>
        <w:t xml:space="preserve">[21] </w:t>
      </w:r>
      <w:r w:rsidR="004C2719" w:rsidRPr="004C2719">
        <w:t xml:space="preserve">Muhammad </w:t>
      </w:r>
      <w:proofErr w:type="spellStart"/>
      <w:r w:rsidR="004C2719" w:rsidRPr="004C2719">
        <w:t>Baqer</w:t>
      </w:r>
      <w:proofErr w:type="spellEnd"/>
      <w:r w:rsidR="004C2719" w:rsidRPr="004C2719">
        <w:t xml:space="preserve"> </w:t>
      </w:r>
      <w:proofErr w:type="spellStart"/>
      <w:r w:rsidR="004C2719" w:rsidRPr="004C2719">
        <w:t>Mollah</w:t>
      </w:r>
      <w:proofErr w:type="spellEnd"/>
      <w:r w:rsidR="004C2719" w:rsidRPr="004C2719">
        <w:t xml:space="preserve">, </w:t>
      </w:r>
      <w:proofErr w:type="spellStart"/>
      <w:r w:rsidR="004C2719" w:rsidRPr="004C2719">
        <w:t>Honggang</w:t>
      </w:r>
      <w:proofErr w:type="spellEnd"/>
      <w:r w:rsidR="004C2719" w:rsidRPr="004C2719">
        <w:t xml:space="preserve"> Wang, Hua Fang</w:t>
      </w:r>
      <w:r w:rsidRPr="00522339">
        <w:t>"</w:t>
      </w:r>
      <w:r w:rsidR="004C2719" w:rsidRPr="004C2719">
        <w:t xml:space="preserve"> Position Aware 60 GHz </w:t>
      </w:r>
      <w:proofErr w:type="spellStart"/>
      <w:r w:rsidR="004C2719" w:rsidRPr="004C2719">
        <w:t>mmWave</w:t>
      </w:r>
      <w:proofErr w:type="spellEnd"/>
      <w:r w:rsidR="004C2719" w:rsidRPr="004C2719">
        <w:t xml:space="preserve"> Beamforming for V2V Communications Utilizing Deep Learning</w:t>
      </w:r>
      <w:r w:rsidRPr="00522339">
        <w:t xml:space="preserve">" </w:t>
      </w:r>
      <w:proofErr w:type="spellStart"/>
      <w:r w:rsidRPr="00522339">
        <w:t>arXiv</w:t>
      </w:r>
      <w:proofErr w:type="spellEnd"/>
      <w:r w:rsidRPr="00522339">
        <w:t xml:space="preserve"> preprint arXiv:2402.01259, 2024.</w:t>
      </w:r>
    </w:p>
    <w:sectPr w:rsidR="00522339" w:rsidRPr="008C2884" w:rsidSect="00522339">
      <w:headerReference w:type="even" r:id="rId22"/>
      <w:headerReference w:type="default" r:id="rId23"/>
      <w:footerReference w:type="even" r:id="rId24"/>
      <w:footerReference w:type="default" r:id="rId25"/>
      <w:headerReference w:type="first" r:id="rId26"/>
      <w:footerReference w:type="first" r:id="rId27"/>
      <w:pgSz w:w="11906" w:h="16838" w:code="9"/>
      <w:pgMar w:top="720" w:right="1440" w:bottom="1440" w:left="1440" w:header="2376" w:footer="2268" w:gutter="0"/>
      <w:cols w:space="227"/>
      <w:titlePg/>
      <w:docGrid w:linePitch="27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B665847" w14:textId="77777777" w:rsidR="009676E8" w:rsidRDefault="009676E8">
      <w:r>
        <w:separator/>
      </w:r>
    </w:p>
  </w:endnote>
  <w:endnote w:type="continuationSeparator" w:id="0">
    <w:p w14:paraId="59A2B89E" w14:textId="77777777" w:rsidR="009676E8" w:rsidRDefault="009676E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w:panose1 w:val="02070409020205020404"/>
    <w:charset w:val="00"/>
    <w:family w:val="modern"/>
    <w:notTrueType/>
    <w:pitch w:val="fixed"/>
    <w:sig w:usb0="00000003" w:usb1="00000000" w:usb2="00000000" w:usb3="00000000" w:csb0="00000001" w:csb1="00000000"/>
  </w:font>
  <w:font w:name="Calibri">
    <w:panose1 w:val="020F0502020204030204"/>
    <w:charset w:val="00"/>
    <w:family w:val="swiss"/>
    <w:pitch w:val="variable"/>
    <w:sig w:usb0="E4002EFF" w:usb1="C200247B" w:usb2="00000009" w:usb3="00000000" w:csb0="000001FF" w:csb1="00000000"/>
  </w:font>
  <w:font w:name="Latha">
    <w:panose1 w:val="020B0604020202020204"/>
    <w:charset w:val="00"/>
    <w:family w:val="swiss"/>
    <w:pitch w:val="variable"/>
    <w:sig w:usb0="001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10608425"/>
      <w:docPartObj>
        <w:docPartGallery w:val="Page Numbers (Bottom of Page)"/>
        <w:docPartUnique/>
      </w:docPartObj>
    </w:sdtPr>
    <w:sdtEndPr>
      <w:rPr>
        <w:noProof/>
      </w:rPr>
    </w:sdtEndPr>
    <w:sdtContent>
      <w:p w14:paraId="70C2E829" w14:textId="058FB043" w:rsidR="00D00478" w:rsidRDefault="00D00478">
        <w:pPr>
          <w:pStyle w:val="Footer"/>
          <w:jc w:val="center"/>
        </w:pPr>
        <w:r>
          <w:fldChar w:fldCharType="begin"/>
        </w:r>
        <w:r>
          <w:instrText xml:space="preserve"> PAGE   \* MERGEFORMAT </w:instrText>
        </w:r>
        <w:r>
          <w:fldChar w:fldCharType="separate"/>
        </w:r>
        <w:r w:rsidR="00530E56">
          <w:rPr>
            <w:noProof/>
          </w:rPr>
          <w:t>14</w:t>
        </w:r>
        <w:r>
          <w:rPr>
            <w:noProof/>
          </w:rPr>
          <w:fldChar w:fldCharType="end"/>
        </w:r>
      </w:p>
    </w:sdtContent>
  </w:sdt>
  <w:p w14:paraId="70F57F7A" w14:textId="66128D48" w:rsidR="00D00478" w:rsidRPr="00310E28" w:rsidRDefault="00D00478">
    <w:pPr>
      <w:pStyle w:val="Footer"/>
      <w:rPr>
        <w:lang w:val="en-IN"/>
      </w:rP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02643960"/>
      <w:docPartObj>
        <w:docPartGallery w:val="Page Numbers (Bottom of Page)"/>
        <w:docPartUnique/>
      </w:docPartObj>
    </w:sdtPr>
    <w:sdtEndPr>
      <w:rPr>
        <w:noProof/>
      </w:rPr>
    </w:sdtEndPr>
    <w:sdtContent>
      <w:p w14:paraId="45BAD6C0" w14:textId="6D31A7E7" w:rsidR="00D00478" w:rsidRDefault="00D00478">
        <w:pPr>
          <w:pStyle w:val="Footer"/>
          <w:jc w:val="center"/>
        </w:pPr>
        <w:r>
          <w:fldChar w:fldCharType="begin"/>
        </w:r>
        <w:r>
          <w:instrText xml:space="preserve"> PAGE   \* MERGEFORMAT </w:instrText>
        </w:r>
        <w:r>
          <w:fldChar w:fldCharType="separate"/>
        </w:r>
        <w:r w:rsidR="00530E56">
          <w:rPr>
            <w:noProof/>
          </w:rPr>
          <w:t>13</w:t>
        </w:r>
        <w:r>
          <w:rPr>
            <w:noProof/>
          </w:rPr>
          <w:fldChar w:fldCharType="end"/>
        </w:r>
      </w:p>
    </w:sdtContent>
  </w:sdt>
  <w:p w14:paraId="1BF49260" w14:textId="77777777" w:rsidR="00D00478" w:rsidRDefault="00D00478">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84397945"/>
      <w:docPartObj>
        <w:docPartGallery w:val="Page Numbers (Bottom of Page)"/>
        <w:docPartUnique/>
      </w:docPartObj>
    </w:sdtPr>
    <w:sdtEndPr>
      <w:rPr>
        <w:noProof/>
      </w:rPr>
    </w:sdtEndPr>
    <w:sdtContent>
      <w:p w14:paraId="405B4881" w14:textId="6B2839BA" w:rsidR="00D00478" w:rsidRDefault="00D00478">
        <w:pPr>
          <w:pStyle w:val="Footer"/>
          <w:jc w:val="center"/>
        </w:pPr>
        <w:r>
          <w:fldChar w:fldCharType="begin"/>
        </w:r>
        <w:r>
          <w:instrText xml:space="preserve"> PAGE   \* MERGEFORMAT </w:instrText>
        </w:r>
        <w:r>
          <w:fldChar w:fldCharType="separate"/>
        </w:r>
        <w:r w:rsidR="00530E56">
          <w:rPr>
            <w:noProof/>
          </w:rPr>
          <w:t>1</w:t>
        </w:r>
        <w:r>
          <w:rPr>
            <w:noProof/>
          </w:rPr>
          <w:fldChar w:fldCharType="end"/>
        </w:r>
      </w:p>
    </w:sdtContent>
  </w:sdt>
  <w:p w14:paraId="6A0DC694" w14:textId="26951535" w:rsidR="00D00478" w:rsidRPr="00075B0F" w:rsidRDefault="00D00478">
    <w:pPr>
      <w:pStyle w:val="Footer"/>
      <w:rPr>
        <w:lang w:val="en-IN"/>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6AAC6E5" w14:textId="77777777" w:rsidR="009676E8" w:rsidRDefault="009676E8" w:rsidP="009F7FCE">
      <w:pPr>
        <w:ind w:firstLine="0"/>
      </w:pPr>
      <w:r>
        <w:separator/>
      </w:r>
    </w:p>
  </w:footnote>
  <w:footnote w:type="continuationSeparator" w:id="0">
    <w:p w14:paraId="7EB7AB91" w14:textId="77777777" w:rsidR="009676E8" w:rsidRDefault="009676E8" w:rsidP="009F7FCE">
      <w:pPr>
        <w:ind w:firstLine="0"/>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ayout w:type="fixed"/>
      <w:tblLook w:val="06A0" w:firstRow="1" w:lastRow="0" w:firstColumn="1" w:lastColumn="0" w:noHBand="1" w:noVBand="1"/>
    </w:tblPr>
    <w:tblGrid>
      <w:gridCol w:w="3005"/>
      <w:gridCol w:w="3005"/>
      <w:gridCol w:w="3005"/>
    </w:tblGrid>
    <w:tr w:rsidR="00D00478" w14:paraId="2A96EC51" w14:textId="77777777" w:rsidTr="31E5720C">
      <w:trPr>
        <w:trHeight w:val="300"/>
      </w:trPr>
      <w:tc>
        <w:tcPr>
          <w:tcW w:w="3005" w:type="dxa"/>
        </w:tcPr>
        <w:p w14:paraId="41568059" w14:textId="153A4CFE" w:rsidR="00D00478" w:rsidRDefault="00D00478" w:rsidP="31E5720C">
          <w:pPr>
            <w:pStyle w:val="Header"/>
            <w:ind w:left="-115"/>
            <w:jc w:val="left"/>
          </w:pPr>
        </w:p>
      </w:tc>
      <w:tc>
        <w:tcPr>
          <w:tcW w:w="3005" w:type="dxa"/>
        </w:tcPr>
        <w:p w14:paraId="5CE3C532" w14:textId="0E153908" w:rsidR="00D00478" w:rsidRDefault="00D00478" w:rsidP="31E5720C">
          <w:pPr>
            <w:pStyle w:val="Header"/>
            <w:jc w:val="center"/>
          </w:pPr>
        </w:p>
      </w:tc>
      <w:tc>
        <w:tcPr>
          <w:tcW w:w="3005" w:type="dxa"/>
        </w:tcPr>
        <w:p w14:paraId="2AAC063C" w14:textId="14302210" w:rsidR="00D00478" w:rsidRDefault="00D00478" w:rsidP="31E5720C">
          <w:pPr>
            <w:pStyle w:val="Header"/>
            <w:ind w:right="-115"/>
            <w:jc w:val="right"/>
          </w:pPr>
        </w:p>
      </w:tc>
    </w:tr>
  </w:tbl>
  <w:p w14:paraId="119FD3CF" w14:textId="7C77DF1E" w:rsidR="00D00478" w:rsidRDefault="00D00478" w:rsidP="31E5720C">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1A77C5E" w14:textId="41E175D6" w:rsidR="00D00478" w:rsidRDefault="00D00478" w:rsidP="002D48C5">
    <w:pPr>
      <w:pStyle w:val="Header"/>
      <w:jc w:val="right"/>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ayout w:type="fixed"/>
      <w:tblLook w:val="06A0" w:firstRow="1" w:lastRow="0" w:firstColumn="1" w:lastColumn="0" w:noHBand="1" w:noVBand="1"/>
    </w:tblPr>
    <w:tblGrid>
      <w:gridCol w:w="3005"/>
      <w:gridCol w:w="3005"/>
      <w:gridCol w:w="3005"/>
    </w:tblGrid>
    <w:tr w:rsidR="00D00478" w14:paraId="50E38D32" w14:textId="77777777" w:rsidTr="31E5720C">
      <w:trPr>
        <w:trHeight w:val="300"/>
      </w:trPr>
      <w:tc>
        <w:tcPr>
          <w:tcW w:w="3005" w:type="dxa"/>
        </w:tcPr>
        <w:p w14:paraId="36D56E2B" w14:textId="72A38629" w:rsidR="00D00478" w:rsidRDefault="00D00478" w:rsidP="31E5720C">
          <w:pPr>
            <w:pStyle w:val="Header"/>
            <w:ind w:left="-115"/>
            <w:jc w:val="left"/>
          </w:pPr>
        </w:p>
      </w:tc>
      <w:tc>
        <w:tcPr>
          <w:tcW w:w="3005" w:type="dxa"/>
        </w:tcPr>
        <w:p w14:paraId="5C550676" w14:textId="61E6C053" w:rsidR="00D00478" w:rsidRDefault="00D00478" w:rsidP="31E5720C">
          <w:pPr>
            <w:pStyle w:val="Header"/>
            <w:jc w:val="center"/>
          </w:pPr>
        </w:p>
      </w:tc>
      <w:tc>
        <w:tcPr>
          <w:tcW w:w="3005" w:type="dxa"/>
        </w:tcPr>
        <w:p w14:paraId="1EA4D7BD" w14:textId="12C54C5A" w:rsidR="00D00478" w:rsidRDefault="00D00478" w:rsidP="31E5720C">
          <w:pPr>
            <w:pStyle w:val="Header"/>
            <w:ind w:right="-115"/>
            <w:jc w:val="right"/>
          </w:pPr>
        </w:p>
      </w:tc>
    </w:tr>
  </w:tbl>
  <w:p w14:paraId="459530C7" w14:textId="7CCBB51A" w:rsidR="00D00478" w:rsidRDefault="00D00478" w:rsidP="31E5720C">
    <w:pPr>
      <w:pStyle w:val="Header"/>
    </w:pPr>
  </w:p>
</w:hdr>
</file>

<file path=word/intelligence2.xml><?xml version="1.0" encoding="utf-8"?>
<int2:intelligence xmlns:int2="http://schemas.microsoft.com/office/intelligence/2020/intelligence" xmlns:oel="http://schemas.microsoft.com/office/2019/extlst">
  <int2:observations>
    <int2:textHash int2:hashCode="EYydHTB9Z3YJVS" int2:id="Bo7Az9Dj">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3F341C"/>
    <w:multiLevelType w:val="multilevel"/>
    <w:tmpl w:val="A78A081A"/>
    <w:lvl w:ilvl="0">
      <w:start w:val="5"/>
      <w:numFmt w:val="decimal"/>
      <w:lvlText w:val="%1."/>
      <w:lvlJc w:val="left"/>
      <w:pPr>
        <w:ind w:left="720" w:hanging="360"/>
      </w:pPr>
    </w:lvl>
    <w:lvl w:ilvl="1">
      <w:start w:val="1"/>
      <w:numFmt w:val="decimal"/>
      <w:lvlText w:val="5.%2."/>
      <w:lvlJc w:val="left"/>
      <w:pPr>
        <w:ind w:left="43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 w15:restartNumberingAfterBreak="0">
    <w:nsid w:val="1325242C"/>
    <w:multiLevelType w:val="hybridMultilevel"/>
    <w:tmpl w:val="D97E62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F397F84"/>
    <w:multiLevelType w:val="multilevel"/>
    <w:tmpl w:val="77162394"/>
    <w:styleLink w:val="itemization1"/>
    <w:lvl w:ilvl="0">
      <w:start w:val="1"/>
      <w:numFmt w:val="bullet"/>
      <w:pStyle w:val="bulletitem"/>
      <w:lvlText w:val=""/>
      <w:lvlJc w:val="left"/>
      <w:pPr>
        <w:tabs>
          <w:tab w:val="num" w:pos="227"/>
        </w:tabs>
        <w:ind w:left="227" w:hanging="227"/>
      </w:pPr>
      <w:rPr>
        <w:rFonts w:ascii="Symbol" w:hAnsi="Symbol" w:hint="default"/>
      </w:rPr>
    </w:lvl>
    <w:lvl w:ilvl="1">
      <w:start w:val="1"/>
      <w:numFmt w:val="bullet"/>
      <w:lvlText w:val="─"/>
      <w:lvlJc w:val="left"/>
      <w:pPr>
        <w:tabs>
          <w:tab w:val="num" w:pos="454"/>
        </w:tabs>
        <w:ind w:left="454" w:hanging="227"/>
      </w:pPr>
      <w:rPr>
        <w:rFonts w:ascii="Times New Roman" w:hAnsi="Times New Roman" w:cs="Times New Roman" w:hint="default"/>
      </w:rPr>
    </w:lvl>
    <w:lvl w:ilvl="2">
      <w:start w:val="1"/>
      <w:numFmt w:val="bullet"/>
      <w:lvlText w:val="o"/>
      <w:lvlJc w:val="left"/>
      <w:pPr>
        <w:tabs>
          <w:tab w:val="num" w:pos="680"/>
        </w:tabs>
        <w:ind w:left="680" w:hanging="226"/>
      </w:pPr>
      <w:rPr>
        <w:rFonts w:ascii="Courier New" w:hAnsi="Courier New" w:hint="default"/>
      </w:rPr>
    </w:lvl>
    <w:lvl w:ilvl="3">
      <w:start w:val="1"/>
      <w:numFmt w:val="bullet"/>
      <w:lvlText w:val=""/>
      <w:lvlJc w:val="left"/>
      <w:pPr>
        <w:tabs>
          <w:tab w:val="num" w:pos="907"/>
        </w:tabs>
        <w:ind w:left="907" w:hanging="227"/>
      </w:pPr>
      <w:rPr>
        <w:rFonts w:ascii="Wingdings" w:hAnsi="Wingdings" w:hint="default"/>
      </w:rPr>
    </w:lvl>
    <w:lvl w:ilvl="4">
      <w:start w:val="1"/>
      <w:numFmt w:val="bullet"/>
      <w:lvlText w:val="o"/>
      <w:lvlJc w:val="left"/>
      <w:pPr>
        <w:tabs>
          <w:tab w:val="num" w:pos="1134"/>
        </w:tabs>
        <w:ind w:left="1134" w:hanging="227"/>
      </w:pPr>
      <w:rPr>
        <w:rFonts w:ascii="Courier New" w:hAnsi="Courier New" w:hint="default"/>
      </w:rPr>
    </w:lvl>
    <w:lvl w:ilvl="5">
      <w:start w:val="1"/>
      <w:numFmt w:val="bullet"/>
      <w:lvlText w:val=""/>
      <w:lvlJc w:val="left"/>
      <w:pPr>
        <w:tabs>
          <w:tab w:val="num" w:pos="1361"/>
        </w:tabs>
        <w:ind w:left="1361" w:hanging="227"/>
      </w:pPr>
      <w:rPr>
        <w:rFonts w:ascii="Wingdings" w:hAnsi="Wingdings" w:hint="default"/>
      </w:rPr>
    </w:lvl>
    <w:lvl w:ilvl="6">
      <w:start w:val="1"/>
      <w:numFmt w:val="bullet"/>
      <w:lvlText w:val=""/>
      <w:lvlJc w:val="left"/>
      <w:pPr>
        <w:tabs>
          <w:tab w:val="num" w:pos="1588"/>
        </w:tabs>
        <w:ind w:left="1588" w:hanging="227"/>
      </w:pPr>
      <w:rPr>
        <w:rFonts w:ascii="Symbol" w:hAnsi="Symbol" w:hint="default"/>
      </w:rPr>
    </w:lvl>
    <w:lvl w:ilvl="7">
      <w:start w:val="1"/>
      <w:numFmt w:val="bullet"/>
      <w:lvlText w:val="o"/>
      <w:lvlJc w:val="left"/>
      <w:pPr>
        <w:tabs>
          <w:tab w:val="num" w:pos="1814"/>
        </w:tabs>
        <w:ind w:left="1814" w:hanging="226"/>
      </w:pPr>
      <w:rPr>
        <w:rFonts w:ascii="Courier New" w:hAnsi="Courier New" w:hint="default"/>
      </w:rPr>
    </w:lvl>
    <w:lvl w:ilvl="8">
      <w:start w:val="1"/>
      <w:numFmt w:val="bullet"/>
      <w:lvlText w:val=""/>
      <w:lvlJc w:val="left"/>
      <w:pPr>
        <w:tabs>
          <w:tab w:val="num" w:pos="2041"/>
        </w:tabs>
        <w:ind w:left="2041" w:hanging="227"/>
      </w:pPr>
      <w:rPr>
        <w:rFonts w:ascii="Wingdings" w:hAnsi="Wingdings" w:hint="default"/>
      </w:rPr>
    </w:lvl>
  </w:abstractNum>
  <w:abstractNum w:abstractNumId="3" w15:restartNumberingAfterBreak="0">
    <w:nsid w:val="2910394A"/>
    <w:multiLevelType w:val="multilevel"/>
    <w:tmpl w:val="51601F9E"/>
    <w:lvl w:ilvl="0">
      <w:numFmt w:val="none"/>
      <w:lvlText w:val=""/>
      <w:lvlJc w:val="left"/>
      <w:pPr>
        <w:tabs>
          <w:tab w:val="num" w:pos="360"/>
        </w:tabs>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4B75060C"/>
    <w:multiLevelType w:val="hybridMultilevel"/>
    <w:tmpl w:val="30EA0B14"/>
    <w:lvl w:ilvl="0" w:tplc="4B0A4E46">
      <w:start w:val="1"/>
      <w:numFmt w:val="lowerLetter"/>
      <w:lvlText w:val="(%1)"/>
      <w:lvlJc w:val="left"/>
      <w:pPr>
        <w:ind w:left="408" w:hanging="360"/>
      </w:pPr>
      <w:rPr>
        <w:rFonts w:hint="default"/>
      </w:rPr>
    </w:lvl>
    <w:lvl w:ilvl="1" w:tplc="04090019" w:tentative="1">
      <w:start w:val="1"/>
      <w:numFmt w:val="lowerLetter"/>
      <w:lvlText w:val="%2."/>
      <w:lvlJc w:val="left"/>
      <w:pPr>
        <w:ind w:left="1128" w:hanging="360"/>
      </w:pPr>
    </w:lvl>
    <w:lvl w:ilvl="2" w:tplc="0409001B" w:tentative="1">
      <w:start w:val="1"/>
      <w:numFmt w:val="lowerRoman"/>
      <w:lvlText w:val="%3."/>
      <w:lvlJc w:val="right"/>
      <w:pPr>
        <w:ind w:left="1848" w:hanging="180"/>
      </w:pPr>
    </w:lvl>
    <w:lvl w:ilvl="3" w:tplc="0409000F" w:tentative="1">
      <w:start w:val="1"/>
      <w:numFmt w:val="decimal"/>
      <w:lvlText w:val="%4."/>
      <w:lvlJc w:val="left"/>
      <w:pPr>
        <w:ind w:left="2568" w:hanging="360"/>
      </w:pPr>
    </w:lvl>
    <w:lvl w:ilvl="4" w:tplc="04090019" w:tentative="1">
      <w:start w:val="1"/>
      <w:numFmt w:val="lowerLetter"/>
      <w:lvlText w:val="%5."/>
      <w:lvlJc w:val="left"/>
      <w:pPr>
        <w:ind w:left="3288" w:hanging="360"/>
      </w:pPr>
    </w:lvl>
    <w:lvl w:ilvl="5" w:tplc="0409001B" w:tentative="1">
      <w:start w:val="1"/>
      <w:numFmt w:val="lowerRoman"/>
      <w:lvlText w:val="%6."/>
      <w:lvlJc w:val="right"/>
      <w:pPr>
        <w:ind w:left="4008" w:hanging="180"/>
      </w:pPr>
    </w:lvl>
    <w:lvl w:ilvl="6" w:tplc="0409000F" w:tentative="1">
      <w:start w:val="1"/>
      <w:numFmt w:val="decimal"/>
      <w:lvlText w:val="%7."/>
      <w:lvlJc w:val="left"/>
      <w:pPr>
        <w:ind w:left="4728" w:hanging="360"/>
      </w:pPr>
    </w:lvl>
    <w:lvl w:ilvl="7" w:tplc="04090019" w:tentative="1">
      <w:start w:val="1"/>
      <w:numFmt w:val="lowerLetter"/>
      <w:lvlText w:val="%8."/>
      <w:lvlJc w:val="left"/>
      <w:pPr>
        <w:ind w:left="5448" w:hanging="360"/>
      </w:pPr>
    </w:lvl>
    <w:lvl w:ilvl="8" w:tplc="0409001B" w:tentative="1">
      <w:start w:val="1"/>
      <w:numFmt w:val="lowerRoman"/>
      <w:lvlText w:val="%9."/>
      <w:lvlJc w:val="right"/>
      <w:pPr>
        <w:ind w:left="6168" w:hanging="180"/>
      </w:pPr>
    </w:lvl>
  </w:abstractNum>
  <w:abstractNum w:abstractNumId="5" w15:restartNumberingAfterBreak="0">
    <w:nsid w:val="6F404C9F"/>
    <w:multiLevelType w:val="multilevel"/>
    <w:tmpl w:val="BEDA5F46"/>
    <w:styleLink w:val="itemization2"/>
    <w:lvl w:ilvl="0">
      <w:start w:val="1"/>
      <w:numFmt w:val="bullet"/>
      <w:pStyle w:val="dashitem"/>
      <w:lvlText w:val="─"/>
      <w:lvlJc w:val="left"/>
      <w:pPr>
        <w:tabs>
          <w:tab w:val="num" w:pos="227"/>
        </w:tabs>
        <w:ind w:left="227" w:hanging="227"/>
      </w:pPr>
      <w:rPr>
        <w:rFonts w:ascii="Times New Roman" w:hAnsi="Times New Roman" w:cs="Times New Roman" w:hint="default"/>
      </w:rPr>
    </w:lvl>
    <w:lvl w:ilvl="1">
      <w:start w:val="1"/>
      <w:numFmt w:val="bullet"/>
      <w:lvlText w:val=""/>
      <w:lvlJc w:val="left"/>
      <w:pPr>
        <w:tabs>
          <w:tab w:val="num" w:pos="454"/>
        </w:tabs>
        <w:ind w:left="454" w:hanging="227"/>
      </w:pPr>
      <w:rPr>
        <w:rFonts w:ascii="Symbol" w:hAnsi="Symbol" w:hint="default"/>
      </w:rPr>
    </w:lvl>
    <w:lvl w:ilvl="2">
      <w:start w:val="1"/>
      <w:numFmt w:val="bullet"/>
      <w:lvlText w:val="○"/>
      <w:lvlJc w:val="left"/>
      <w:pPr>
        <w:tabs>
          <w:tab w:val="num" w:pos="680"/>
        </w:tabs>
        <w:ind w:left="680" w:hanging="226"/>
      </w:pPr>
      <w:rPr>
        <w:rFonts w:ascii="Times New Roman" w:hAnsi="Times New Roman" w:cs="Times New Roman" w:hint="default"/>
      </w:rPr>
    </w:lvl>
    <w:lvl w:ilvl="3">
      <w:start w:val="1"/>
      <w:numFmt w:val="bullet"/>
      <w:lvlText w:val="■"/>
      <w:lvlJc w:val="left"/>
      <w:pPr>
        <w:tabs>
          <w:tab w:val="num" w:pos="907"/>
        </w:tabs>
        <w:ind w:left="907" w:hanging="227"/>
      </w:pPr>
      <w:rPr>
        <w:rFonts w:ascii="Times New Roman" w:hAnsi="Times New Roman" w:cs="Times New Roman" w:hint="default"/>
      </w:rPr>
    </w:lvl>
    <w:lvl w:ilvl="4">
      <w:start w:val="1"/>
      <w:numFmt w:val="bullet"/>
      <w:lvlText w:val="○"/>
      <w:lvlJc w:val="left"/>
      <w:pPr>
        <w:tabs>
          <w:tab w:val="num" w:pos="1134"/>
        </w:tabs>
        <w:ind w:left="1134" w:hanging="227"/>
      </w:pPr>
      <w:rPr>
        <w:rFonts w:ascii="Times New Roman" w:hAnsi="Times New Roman" w:cs="Times New Roman" w:hint="default"/>
      </w:rPr>
    </w:lvl>
    <w:lvl w:ilvl="5">
      <w:start w:val="1"/>
      <w:numFmt w:val="bullet"/>
      <w:lvlText w:val="■"/>
      <w:lvlJc w:val="left"/>
      <w:pPr>
        <w:tabs>
          <w:tab w:val="num" w:pos="1361"/>
        </w:tabs>
        <w:ind w:left="1361" w:hanging="227"/>
      </w:pPr>
      <w:rPr>
        <w:rFonts w:ascii="Times New Roman" w:hAnsi="Times New Roman" w:cs="Times New Roman" w:hint="default"/>
      </w:rPr>
    </w:lvl>
    <w:lvl w:ilvl="6">
      <w:start w:val="1"/>
      <w:numFmt w:val="bullet"/>
      <w:lvlText w:val=""/>
      <w:lvlJc w:val="left"/>
      <w:pPr>
        <w:tabs>
          <w:tab w:val="num" w:pos="1588"/>
        </w:tabs>
        <w:ind w:left="1588" w:hanging="227"/>
      </w:pPr>
      <w:rPr>
        <w:rFonts w:ascii="Symbol" w:hAnsi="Symbol" w:hint="default"/>
      </w:rPr>
    </w:lvl>
    <w:lvl w:ilvl="7">
      <w:start w:val="1"/>
      <w:numFmt w:val="bullet"/>
      <w:lvlText w:val="○"/>
      <w:lvlJc w:val="left"/>
      <w:pPr>
        <w:tabs>
          <w:tab w:val="num" w:pos="1814"/>
        </w:tabs>
        <w:ind w:left="1814" w:hanging="226"/>
      </w:pPr>
      <w:rPr>
        <w:rFonts w:ascii="Times New Roman" w:hAnsi="Times New Roman" w:cs="Times New Roman" w:hint="default"/>
      </w:rPr>
    </w:lvl>
    <w:lvl w:ilvl="8">
      <w:start w:val="1"/>
      <w:numFmt w:val="bullet"/>
      <w:lvlText w:val="■"/>
      <w:lvlJc w:val="left"/>
      <w:pPr>
        <w:tabs>
          <w:tab w:val="num" w:pos="2041"/>
        </w:tabs>
        <w:ind w:left="2041" w:hanging="227"/>
      </w:pPr>
      <w:rPr>
        <w:rFonts w:ascii="Times New Roman" w:hAnsi="Times New Roman" w:cs="Times New Roman" w:hint="default"/>
      </w:rPr>
    </w:lvl>
  </w:abstractNum>
  <w:abstractNum w:abstractNumId="6" w15:restartNumberingAfterBreak="0">
    <w:nsid w:val="76C32B72"/>
    <w:multiLevelType w:val="hybridMultilevel"/>
    <w:tmpl w:val="86CCABEE"/>
    <w:lvl w:ilvl="0" w:tplc="44502082">
      <w:start w:val="1"/>
      <w:numFmt w:val="decimal"/>
      <w:lvlText w:val="%1."/>
      <w:lvlJc w:val="left"/>
      <w:pPr>
        <w:ind w:left="720" w:hanging="360"/>
      </w:pPr>
    </w:lvl>
    <w:lvl w:ilvl="1" w:tplc="696CBB72">
      <w:start w:val="1"/>
      <w:numFmt w:val="lowerLetter"/>
      <w:lvlText w:val="%2."/>
      <w:lvlJc w:val="left"/>
      <w:pPr>
        <w:ind w:left="1440" w:hanging="360"/>
      </w:pPr>
    </w:lvl>
    <w:lvl w:ilvl="2" w:tplc="8A2EA38A">
      <w:start w:val="1"/>
      <w:numFmt w:val="lowerRoman"/>
      <w:lvlText w:val="%3."/>
      <w:lvlJc w:val="right"/>
      <w:pPr>
        <w:ind w:left="2160" w:hanging="180"/>
      </w:pPr>
    </w:lvl>
    <w:lvl w:ilvl="3" w:tplc="94445CE2">
      <w:start w:val="1"/>
      <w:numFmt w:val="decimal"/>
      <w:lvlText w:val="%4."/>
      <w:lvlJc w:val="left"/>
      <w:pPr>
        <w:ind w:left="2880" w:hanging="360"/>
      </w:pPr>
    </w:lvl>
    <w:lvl w:ilvl="4" w:tplc="9C585CDA">
      <w:start w:val="1"/>
      <w:numFmt w:val="lowerLetter"/>
      <w:lvlText w:val="%5."/>
      <w:lvlJc w:val="left"/>
      <w:pPr>
        <w:ind w:left="3600" w:hanging="360"/>
      </w:pPr>
    </w:lvl>
    <w:lvl w:ilvl="5" w:tplc="7ED05948">
      <w:start w:val="1"/>
      <w:numFmt w:val="lowerRoman"/>
      <w:lvlText w:val="%6."/>
      <w:lvlJc w:val="right"/>
      <w:pPr>
        <w:ind w:left="4320" w:hanging="180"/>
      </w:pPr>
    </w:lvl>
    <w:lvl w:ilvl="6" w:tplc="863AD59C">
      <w:start w:val="1"/>
      <w:numFmt w:val="decimal"/>
      <w:lvlText w:val="%7."/>
      <w:lvlJc w:val="left"/>
      <w:pPr>
        <w:ind w:left="5040" w:hanging="360"/>
      </w:pPr>
    </w:lvl>
    <w:lvl w:ilvl="7" w:tplc="3ADED718">
      <w:start w:val="1"/>
      <w:numFmt w:val="lowerLetter"/>
      <w:lvlText w:val="%8."/>
      <w:lvlJc w:val="left"/>
      <w:pPr>
        <w:ind w:left="5760" w:hanging="360"/>
      </w:pPr>
    </w:lvl>
    <w:lvl w:ilvl="8" w:tplc="3DAA0B22">
      <w:start w:val="1"/>
      <w:numFmt w:val="lowerRoman"/>
      <w:lvlText w:val="%9."/>
      <w:lvlJc w:val="right"/>
      <w:pPr>
        <w:ind w:left="6480" w:hanging="180"/>
      </w:pPr>
    </w:lvl>
  </w:abstractNum>
  <w:abstractNum w:abstractNumId="7" w15:restartNumberingAfterBreak="0">
    <w:nsid w:val="7738779A"/>
    <w:multiLevelType w:val="multilevel"/>
    <w:tmpl w:val="77EC1FB2"/>
    <w:styleLink w:val="headings"/>
    <w:lvl w:ilvl="0">
      <w:start w:val="1"/>
      <w:numFmt w:val="decimal"/>
      <w:pStyle w:val="heading1"/>
      <w:lvlText w:val="%1"/>
      <w:lvlJc w:val="left"/>
      <w:pPr>
        <w:tabs>
          <w:tab w:val="num" w:pos="567"/>
        </w:tabs>
        <w:ind w:left="567" w:hanging="567"/>
      </w:pPr>
    </w:lvl>
    <w:lvl w:ilvl="1">
      <w:start w:val="1"/>
      <w:numFmt w:val="decimal"/>
      <w:pStyle w:val="heading2"/>
      <w:lvlText w:val="%1.%2"/>
      <w:lvlJc w:val="left"/>
      <w:pPr>
        <w:tabs>
          <w:tab w:val="num" w:pos="567"/>
        </w:tabs>
        <w:ind w:left="567" w:hanging="567"/>
      </w:pPr>
    </w:lvl>
    <w:lvl w:ilvl="2">
      <w:start w:val="1"/>
      <w:numFmt w:val="decimal"/>
      <w:lvlText w:val="%1.%2.%3"/>
      <w:lvlJc w:val="left"/>
      <w:pPr>
        <w:tabs>
          <w:tab w:val="num" w:pos="851"/>
        </w:tabs>
        <w:ind w:left="851" w:hanging="851"/>
      </w:pPr>
    </w:lvl>
    <w:lvl w:ilvl="3">
      <w:start w:val="1"/>
      <w:numFmt w:val="decimal"/>
      <w:lvlText w:val="%1.%2.%3.%4"/>
      <w:lvlJc w:val="left"/>
      <w:pPr>
        <w:tabs>
          <w:tab w:val="num" w:pos="851"/>
        </w:tabs>
        <w:ind w:left="851" w:hanging="851"/>
      </w:pPr>
    </w:lvl>
    <w:lvl w:ilvl="4">
      <w:start w:val="1"/>
      <w:numFmt w:val="decimal"/>
      <w:lvlText w:val="%1.%2.%3.%4.%5"/>
      <w:lvlJc w:val="left"/>
      <w:pPr>
        <w:tabs>
          <w:tab w:val="num" w:pos="964"/>
        </w:tabs>
        <w:ind w:left="964" w:hanging="964"/>
      </w:pPr>
      <w:rPr>
        <w:b w:val="0"/>
        <w:i/>
        <w:sz w:val="20"/>
      </w:r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8" w15:restartNumberingAfterBreak="0">
    <w:nsid w:val="78A76D79"/>
    <w:multiLevelType w:val="multilevel"/>
    <w:tmpl w:val="FC8C24B6"/>
    <w:lvl w:ilvl="0">
      <w:start w:val="4"/>
      <w:numFmt w:val="decimal"/>
      <w:lvlText w:val="%1."/>
      <w:lvlJc w:val="left"/>
      <w:pPr>
        <w:ind w:left="360" w:hanging="360"/>
      </w:pPr>
    </w:lvl>
    <w:lvl w:ilvl="1">
      <w:start w:val="1"/>
      <w:numFmt w:val="decimal"/>
      <w:lvlText w:val="%1.%2."/>
      <w:lvlJc w:val="left"/>
      <w:pPr>
        <w:ind w:left="432" w:hanging="432"/>
      </w:pPr>
      <w:rPr>
        <w:b/>
        <w:bCs/>
        <w:sz w:val="28"/>
        <w:szCs w:val="28"/>
      </w:rPr>
    </w:lvl>
    <w:lvl w:ilvl="2">
      <w:start w:val="1"/>
      <w:numFmt w:val="decimal"/>
      <w:lvlText w:val="%1.%2.%3."/>
      <w:lvlJc w:val="left"/>
      <w:pPr>
        <w:ind w:left="1224" w:hanging="504"/>
      </w:pPr>
      <w:rPr>
        <w:b/>
        <w:bCs/>
        <w:sz w:val="28"/>
        <w:szCs w:val="28"/>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79283A79"/>
    <w:multiLevelType w:val="hybridMultilevel"/>
    <w:tmpl w:val="C9E01D34"/>
    <w:lvl w:ilvl="0" w:tplc="8286D160">
      <w:start w:val="1"/>
      <w:numFmt w:val="lowerLetter"/>
      <w:lvlText w:val="(%1)"/>
      <w:lvlJc w:val="left"/>
      <w:pPr>
        <w:ind w:left="1920" w:hanging="360"/>
      </w:pPr>
      <w:rPr>
        <w:rFonts w:hint="default"/>
      </w:rPr>
    </w:lvl>
    <w:lvl w:ilvl="1" w:tplc="04090019" w:tentative="1">
      <w:start w:val="1"/>
      <w:numFmt w:val="lowerLetter"/>
      <w:lvlText w:val="%2."/>
      <w:lvlJc w:val="left"/>
      <w:pPr>
        <w:ind w:left="2640" w:hanging="360"/>
      </w:pPr>
    </w:lvl>
    <w:lvl w:ilvl="2" w:tplc="0409001B" w:tentative="1">
      <w:start w:val="1"/>
      <w:numFmt w:val="lowerRoman"/>
      <w:lvlText w:val="%3."/>
      <w:lvlJc w:val="right"/>
      <w:pPr>
        <w:ind w:left="3360" w:hanging="180"/>
      </w:pPr>
    </w:lvl>
    <w:lvl w:ilvl="3" w:tplc="0409000F" w:tentative="1">
      <w:start w:val="1"/>
      <w:numFmt w:val="decimal"/>
      <w:lvlText w:val="%4."/>
      <w:lvlJc w:val="left"/>
      <w:pPr>
        <w:ind w:left="4080" w:hanging="360"/>
      </w:pPr>
    </w:lvl>
    <w:lvl w:ilvl="4" w:tplc="04090019" w:tentative="1">
      <w:start w:val="1"/>
      <w:numFmt w:val="lowerLetter"/>
      <w:lvlText w:val="%5."/>
      <w:lvlJc w:val="left"/>
      <w:pPr>
        <w:ind w:left="4800" w:hanging="360"/>
      </w:pPr>
    </w:lvl>
    <w:lvl w:ilvl="5" w:tplc="0409001B" w:tentative="1">
      <w:start w:val="1"/>
      <w:numFmt w:val="lowerRoman"/>
      <w:lvlText w:val="%6."/>
      <w:lvlJc w:val="right"/>
      <w:pPr>
        <w:ind w:left="5520" w:hanging="180"/>
      </w:pPr>
    </w:lvl>
    <w:lvl w:ilvl="6" w:tplc="0409000F" w:tentative="1">
      <w:start w:val="1"/>
      <w:numFmt w:val="decimal"/>
      <w:lvlText w:val="%7."/>
      <w:lvlJc w:val="left"/>
      <w:pPr>
        <w:ind w:left="6240" w:hanging="360"/>
      </w:pPr>
    </w:lvl>
    <w:lvl w:ilvl="7" w:tplc="04090019" w:tentative="1">
      <w:start w:val="1"/>
      <w:numFmt w:val="lowerLetter"/>
      <w:lvlText w:val="%8."/>
      <w:lvlJc w:val="left"/>
      <w:pPr>
        <w:ind w:left="6960" w:hanging="360"/>
      </w:pPr>
    </w:lvl>
    <w:lvl w:ilvl="8" w:tplc="0409001B" w:tentative="1">
      <w:start w:val="1"/>
      <w:numFmt w:val="lowerRoman"/>
      <w:lvlText w:val="%9."/>
      <w:lvlJc w:val="right"/>
      <w:pPr>
        <w:ind w:left="7680" w:hanging="180"/>
      </w:pPr>
    </w:lvl>
  </w:abstractNum>
  <w:abstractNum w:abstractNumId="10" w15:restartNumberingAfterBreak="0">
    <w:nsid w:val="7B274BC8"/>
    <w:multiLevelType w:val="multilevel"/>
    <w:tmpl w:val="72E65396"/>
    <w:styleLink w:val="arabnumitem"/>
    <w:lvl w:ilvl="0">
      <w:start w:val="1"/>
      <w:numFmt w:val="decimal"/>
      <w:lvlRestart w:val="0"/>
      <w:pStyle w:val="numitem"/>
      <w:lvlText w:val="%1."/>
      <w:lvlJc w:val="right"/>
      <w:pPr>
        <w:tabs>
          <w:tab w:val="num" w:pos="0"/>
        </w:tabs>
        <w:ind w:left="227" w:hanging="57"/>
      </w:pPr>
      <w:rPr>
        <w:rFonts w:hint="default"/>
      </w:rPr>
    </w:lvl>
    <w:lvl w:ilvl="1">
      <w:start w:val="1"/>
      <w:numFmt w:val="lowerLetter"/>
      <w:lvlText w:val="%2."/>
      <w:lvlJc w:val="left"/>
      <w:pPr>
        <w:tabs>
          <w:tab w:val="num" w:pos="227"/>
        </w:tabs>
        <w:ind w:left="454" w:hanging="227"/>
      </w:pPr>
      <w:rPr>
        <w:rFonts w:hint="default"/>
      </w:rPr>
    </w:lvl>
    <w:lvl w:ilvl="2">
      <w:start w:val="1"/>
      <w:numFmt w:val="decimal"/>
      <w:lvlText w:val="(%3)"/>
      <w:lvlJc w:val="left"/>
      <w:pPr>
        <w:tabs>
          <w:tab w:val="num" w:pos="454"/>
        </w:tabs>
        <w:ind w:left="794" w:hanging="340"/>
      </w:pPr>
      <w:rPr>
        <w:rFonts w:hint="default"/>
      </w:rPr>
    </w:lvl>
    <w:lvl w:ilvl="3">
      <w:start w:val="1"/>
      <w:numFmt w:val="lowerRoman"/>
      <w:lvlText w:val="%4."/>
      <w:lvlJc w:val="left"/>
      <w:pPr>
        <w:tabs>
          <w:tab w:val="num" w:pos="794"/>
        </w:tabs>
        <w:ind w:left="1077" w:hanging="283"/>
      </w:pPr>
      <w:rPr>
        <w:rFonts w:hint="default"/>
      </w:rPr>
    </w:lvl>
    <w:lvl w:ilvl="4">
      <w:start w:val="1"/>
      <w:numFmt w:val="lowerLetter"/>
      <w:lvlText w:val="(%5)"/>
      <w:lvlJc w:val="left"/>
      <w:pPr>
        <w:tabs>
          <w:tab w:val="num" w:pos="1077"/>
        </w:tabs>
        <w:ind w:left="1360" w:hanging="283"/>
      </w:pPr>
      <w:rPr>
        <w:rFonts w:hint="default"/>
      </w:rPr>
    </w:lvl>
    <w:lvl w:ilvl="5">
      <w:start w:val="1"/>
      <w:numFmt w:val="upperLetter"/>
      <w:lvlText w:val="%6."/>
      <w:lvlJc w:val="left"/>
      <w:pPr>
        <w:tabs>
          <w:tab w:val="num" w:pos="1360"/>
        </w:tabs>
        <w:ind w:left="1700" w:hanging="340"/>
      </w:pPr>
      <w:rPr>
        <w:rFonts w:hint="default"/>
      </w:rPr>
    </w:lvl>
    <w:lvl w:ilvl="6">
      <w:numFmt w:val="decimal"/>
      <w:lvlText w:val=""/>
      <w:lvlJc w:val="left"/>
    </w:lvl>
    <w:lvl w:ilvl="7">
      <w:numFmt w:val="decimal"/>
      <w:lvlText w:val=""/>
      <w:lvlJc w:val="left"/>
    </w:lvl>
    <w:lvl w:ilvl="8">
      <w:numFmt w:val="decimal"/>
      <w:lvlText w:val=""/>
      <w:lvlJc w:val="left"/>
    </w:lvl>
  </w:abstractNum>
  <w:abstractNum w:abstractNumId="11" w15:restartNumberingAfterBreak="0">
    <w:nsid w:val="7B2D34DD"/>
    <w:multiLevelType w:val="hybridMultilevel"/>
    <w:tmpl w:val="A372D8E8"/>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2" w15:restartNumberingAfterBreak="0">
    <w:nsid w:val="7D9521C8"/>
    <w:multiLevelType w:val="multilevel"/>
    <w:tmpl w:val="4A40F6C6"/>
    <w:styleLink w:val="referencelist"/>
    <w:lvl w:ilvl="0">
      <w:start w:val="1"/>
      <w:numFmt w:val="decimal"/>
      <w:pStyle w:val="referenceitem"/>
      <w:lvlText w:val="%1."/>
      <w:lvlJc w:val="right"/>
      <w:pPr>
        <w:tabs>
          <w:tab w:val="num" w:pos="340"/>
        </w:tabs>
        <w:ind w:left="340" w:hanging="113"/>
      </w:pPr>
      <w:rPr>
        <w:rFonts w:hint="default"/>
      </w:rPr>
    </w:lvl>
    <w:lvl w:ilvl="1">
      <w:start w:val="1"/>
      <w:numFmt w:val="lowerLetter"/>
      <w:lvlText w:val="%2."/>
      <w:lvlJc w:val="left"/>
      <w:pPr>
        <w:tabs>
          <w:tab w:val="num" w:pos="1896"/>
        </w:tabs>
        <w:ind w:left="1896" w:hanging="360"/>
      </w:pPr>
      <w:rPr>
        <w:rFonts w:hint="default"/>
      </w:rPr>
    </w:lvl>
    <w:lvl w:ilvl="2">
      <w:start w:val="1"/>
      <w:numFmt w:val="lowerRoman"/>
      <w:lvlText w:val="%3."/>
      <w:lvlJc w:val="right"/>
      <w:pPr>
        <w:tabs>
          <w:tab w:val="num" w:pos="2616"/>
        </w:tabs>
        <w:ind w:left="2616" w:hanging="180"/>
      </w:pPr>
      <w:rPr>
        <w:rFonts w:hint="default"/>
      </w:rPr>
    </w:lvl>
    <w:lvl w:ilvl="3">
      <w:start w:val="1"/>
      <w:numFmt w:val="decimal"/>
      <w:lvlText w:val="%4."/>
      <w:lvlJc w:val="left"/>
      <w:pPr>
        <w:tabs>
          <w:tab w:val="num" w:pos="3336"/>
        </w:tabs>
        <w:ind w:left="3336" w:hanging="360"/>
      </w:pPr>
      <w:rPr>
        <w:rFonts w:hint="default"/>
      </w:rPr>
    </w:lvl>
    <w:lvl w:ilvl="4">
      <w:start w:val="1"/>
      <w:numFmt w:val="lowerLetter"/>
      <w:lvlText w:val="%5."/>
      <w:lvlJc w:val="left"/>
      <w:pPr>
        <w:tabs>
          <w:tab w:val="num" w:pos="4056"/>
        </w:tabs>
        <w:ind w:left="4056" w:hanging="360"/>
      </w:pPr>
      <w:rPr>
        <w:rFonts w:hint="default"/>
      </w:rPr>
    </w:lvl>
    <w:lvl w:ilvl="5">
      <w:start w:val="1"/>
      <w:numFmt w:val="lowerRoman"/>
      <w:lvlText w:val="%6."/>
      <w:lvlJc w:val="right"/>
      <w:pPr>
        <w:tabs>
          <w:tab w:val="num" w:pos="4776"/>
        </w:tabs>
        <w:ind w:left="4776" w:hanging="180"/>
      </w:pPr>
      <w:rPr>
        <w:rFonts w:hint="default"/>
      </w:rPr>
    </w:lvl>
    <w:lvl w:ilvl="6">
      <w:start w:val="1"/>
      <w:numFmt w:val="decimal"/>
      <w:lvlText w:val="%7."/>
      <w:lvlJc w:val="left"/>
      <w:pPr>
        <w:tabs>
          <w:tab w:val="num" w:pos="5496"/>
        </w:tabs>
        <w:ind w:left="5496" w:hanging="360"/>
      </w:pPr>
      <w:rPr>
        <w:rFonts w:hint="default"/>
      </w:rPr>
    </w:lvl>
    <w:lvl w:ilvl="7">
      <w:start w:val="1"/>
      <w:numFmt w:val="lowerLetter"/>
      <w:lvlText w:val="%8."/>
      <w:lvlJc w:val="left"/>
      <w:pPr>
        <w:tabs>
          <w:tab w:val="num" w:pos="6216"/>
        </w:tabs>
        <w:ind w:left="6216" w:hanging="360"/>
      </w:pPr>
      <w:rPr>
        <w:rFonts w:hint="default"/>
      </w:rPr>
    </w:lvl>
    <w:lvl w:ilvl="8">
      <w:start w:val="1"/>
      <w:numFmt w:val="lowerRoman"/>
      <w:lvlText w:val="%9."/>
      <w:lvlJc w:val="right"/>
      <w:pPr>
        <w:tabs>
          <w:tab w:val="num" w:pos="6936"/>
        </w:tabs>
        <w:ind w:left="6936" w:hanging="180"/>
      </w:pPr>
      <w:rPr>
        <w:rFonts w:hint="default"/>
      </w:rPr>
    </w:lvl>
  </w:abstractNum>
  <w:num w:numId="1">
    <w:abstractNumId w:val="3"/>
  </w:num>
  <w:num w:numId="2">
    <w:abstractNumId w:val="6"/>
  </w:num>
  <w:num w:numId="3">
    <w:abstractNumId w:val="2"/>
  </w:num>
  <w:num w:numId="4">
    <w:abstractNumId w:val="2"/>
  </w:num>
  <w:num w:numId="5">
    <w:abstractNumId w:val="5"/>
  </w:num>
  <w:num w:numId="6">
    <w:abstractNumId w:val="5"/>
  </w:num>
  <w:num w:numId="7">
    <w:abstractNumId w:val="10"/>
  </w:num>
  <w:num w:numId="8">
    <w:abstractNumId w:val="10"/>
  </w:num>
  <w:num w:numId="9">
    <w:abstractNumId w:val="7"/>
  </w:num>
  <w:num w:numId="10">
    <w:abstractNumId w:val="12"/>
  </w:num>
  <w:num w:numId="11">
    <w:abstractNumId w:val="12"/>
  </w:num>
  <w:num w:numId="12">
    <w:abstractNumId w:val="8"/>
  </w:num>
  <w:num w:numId="13">
    <w:abstractNumId w:val="0"/>
  </w:num>
  <w:num w:numId="14">
    <w:abstractNumId w:val="11"/>
  </w:num>
  <w:num w:numId="15">
    <w:abstractNumId w:val="1"/>
  </w:num>
  <w:num w:numId="16">
    <w:abstractNumId w:val="7"/>
  </w:num>
  <w:num w:numId="17">
    <w:abstractNumId w:val="7"/>
  </w:num>
  <w:num w:numId="18">
    <w:abstractNumId w:val="4"/>
  </w:num>
  <w:num w:numId="19">
    <w:abstractNumId w:val="9"/>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proofState w:spelling="clean" w:grammar="clean"/>
  <w:stylePaneFormatFilter w:val="0001" w:allStyles="1"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227"/>
  <w:autoHyphenation/>
  <w:hyphenationZone w:val="400"/>
  <w:doNotHyphenateCaps/>
  <w:evenAndOddHeaders/>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F7FCE"/>
    <w:rsid w:val="0000699E"/>
    <w:rsid w:val="00054A0A"/>
    <w:rsid w:val="000564B4"/>
    <w:rsid w:val="00065EBA"/>
    <w:rsid w:val="00075B0F"/>
    <w:rsid w:val="000A78DD"/>
    <w:rsid w:val="000D0451"/>
    <w:rsid w:val="000D2538"/>
    <w:rsid w:val="0012753B"/>
    <w:rsid w:val="001757FB"/>
    <w:rsid w:val="0018245D"/>
    <w:rsid w:val="00187172"/>
    <w:rsid w:val="001903A6"/>
    <w:rsid w:val="001A02F0"/>
    <w:rsid w:val="001B7C75"/>
    <w:rsid w:val="00214485"/>
    <w:rsid w:val="002339DC"/>
    <w:rsid w:val="002349F2"/>
    <w:rsid w:val="002741B2"/>
    <w:rsid w:val="00276E55"/>
    <w:rsid w:val="00282614"/>
    <w:rsid w:val="002B2A3B"/>
    <w:rsid w:val="002C0549"/>
    <w:rsid w:val="002C2527"/>
    <w:rsid w:val="002D48C5"/>
    <w:rsid w:val="002D736B"/>
    <w:rsid w:val="002E7011"/>
    <w:rsid w:val="002F3872"/>
    <w:rsid w:val="00310E28"/>
    <w:rsid w:val="00321124"/>
    <w:rsid w:val="00324076"/>
    <w:rsid w:val="0032536A"/>
    <w:rsid w:val="00325A0F"/>
    <w:rsid w:val="003425B6"/>
    <w:rsid w:val="00362C06"/>
    <w:rsid w:val="003A6E80"/>
    <w:rsid w:val="003D1A9B"/>
    <w:rsid w:val="003D43AB"/>
    <w:rsid w:val="003D491F"/>
    <w:rsid w:val="003D5F52"/>
    <w:rsid w:val="003D707A"/>
    <w:rsid w:val="003F15E5"/>
    <w:rsid w:val="003F7D0D"/>
    <w:rsid w:val="00407D48"/>
    <w:rsid w:val="00431CD5"/>
    <w:rsid w:val="00446C63"/>
    <w:rsid w:val="00465F15"/>
    <w:rsid w:val="00486348"/>
    <w:rsid w:val="004B0D38"/>
    <w:rsid w:val="004B4346"/>
    <w:rsid w:val="004B43F9"/>
    <w:rsid w:val="004C2719"/>
    <w:rsid w:val="004C3FC0"/>
    <w:rsid w:val="004D4E55"/>
    <w:rsid w:val="004E5519"/>
    <w:rsid w:val="004F22E1"/>
    <w:rsid w:val="005010A7"/>
    <w:rsid w:val="0051054D"/>
    <w:rsid w:val="00522339"/>
    <w:rsid w:val="0052243A"/>
    <w:rsid w:val="005308BD"/>
    <w:rsid w:val="00530E56"/>
    <w:rsid w:val="0053546E"/>
    <w:rsid w:val="005522E9"/>
    <w:rsid w:val="00560CBA"/>
    <w:rsid w:val="00567F10"/>
    <w:rsid w:val="00571C71"/>
    <w:rsid w:val="005830E5"/>
    <w:rsid w:val="005A5029"/>
    <w:rsid w:val="005B28F0"/>
    <w:rsid w:val="005B6B25"/>
    <w:rsid w:val="005D331C"/>
    <w:rsid w:val="005D4D38"/>
    <w:rsid w:val="005E274A"/>
    <w:rsid w:val="0060168E"/>
    <w:rsid w:val="0060506B"/>
    <w:rsid w:val="00616256"/>
    <w:rsid w:val="00623F2B"/>
    <w:rsid w:val="0063543C"/>
    <w:rsid w:val="00655897"/>
    <w:rsid w:val="00672A69"/>
    <w:rsid w:val="006935B0"/>
    <w:rsid w:val="006A121A"/>
    <w:rsid w:val="006A376F"/>
    <w:rsid w:val="006E6DEF"/>
    <w:rsid w:val="00703A03"/>
    <w:rsid w:val="00706A77"/>
    <w:rsid w:val="007279AC"/>
    <w:rsid w:val="0075781D"/>
    <w:rsid w:val="0076366B"/>
    <w:rsid w:val="00784973"/>
    <w:rsid w:val="007C0734"/>
    <w:rsid w:val="007D6113"/>
    <w:rsid w:val="007E3EE3"/>
    <w:rsid w:val="00800DEB"/>
    <w:rsid w:val="008070BF"/>
    <w:rsid w:val="00827325"/>
    <w:rsid w:val="00870515"/>
    <w:rsid w:val="008708C6"/>
    <w:rsid w:val="00873AF1"/>
    <w:rsid w:val="00880910"/>
    <w:rsid w:val="008953A1"/>
    <w:rsid w:val="008C2884"/>
    <w:rsid w:val="008C7F96"/>
    <w:rsid w:val="008D7289"/>
    <w:rsid w:val="008E6F34"/>
    <w:rsid w:val="008F2D4C"/>
    <w:rsid w:val="008F366B"/>
    <w:rsid w:val="00906B97"/>
    <w:rsid w:val="009277C1"/>
    <w:rsid w:val="009412D8"/>
    <w:rsid w:val="0095452F"/>
    <w:rsid w:val="009676E8"/>
    <w:rsid w:val="00981FCC"/>
    <w:rsid w:val="0098259E"/>
    <w:rsid w:val="00983C07"/>
    <w:rsid w:val="009930E4"/>
    <w:rsid w:val="0099764C"/>
    <w:rsid w:val="009B2539"/>
    <w:rsid w:val="009D6717"/>
    <w:rsid w:val="009F3C8D"/>
    <w:rsid w:val="009F7FCE"/>
    <w:rsid w:val="00A114F6"/>
    <w:rsid w:val="00A34988"/>
    <w:rsid w:val="00A417B3"/>
    <w:rsid w:val="00A42A84"/>
    <w:rsid w:val="00A90561"/>
    <w:rsid w:val="00AA2F28"/>
    <w:rsid w:val="00AE6DDF"/>
    <w:rsid w:val="00B03AE7"/>
    <w:rsid w:val="00B147BB"/>
    <w:rsid w:val="00B23481"/>
    <w:rsid w:val="00B41FAB"/>
    <w:rsid w:val="00B57ADC"/>
    <w:rsid w:val="00B60DAB"/>
    <w:rsid w:val="00B64872"/>
    <w:rsid w:val="00B94262"/>
    <w:rsid w:val="00BA4E5A"/>
    <w:rsid w:val="00BB20BD"/>
    <w:rsid w:val="00BB533D"/>
    <w:rsid w:val="00BB5F63"/>
    <w:rsid w:val="00C02DA0"/>
    <w:rsid w:val="00C41F37"/>
    <w:rsid w:val="00C42BEC"/>
    <w:rsid w:val="00C70FD7"/>
    <w:rsid w:val="00C71033"/>
    <w:rsid w:val="00C87CBD"/>
    <w:rsid w:val="00CC75FD"/>
    <w:rsid w:val="00CD603F"/>
    <w:rsid w:val="00D00478"/>
    <w:rsid w:val="00D1668B"/>
    <w:rsid w:val="00D375D8"/>
    <w:rsid w:val="00D4382B"/>
    <w:rsid w:val="00D66E9A"/>
    <w:rsid w:val="00D94509"/>
    <w:rsid w:val="00DC2CA9"/>
    <w:rsid w:val="00DD4ACE"/>
    <w:rsid w:val="00DD7735"/>
    <w:rsid w:val="00E54C73"/>
    <w:rsid w:val="00E603C7"/>
    <w:rsid w:val="00E66511"/>
    <w:rsid w:val="00E7415F"/>
    <w:rsid w:val="00E7437B"/>
    <w:rsid w:val="00E858AF"/>
    <w:rsid w:val="00E949EC"/>
    <w:rsid w:val="00EA2E43"/>
    <w:rsid w:val="00EB5674"/>
    <w:rsid w:val="00EC46E4"/>
    <w:rsid w:val="00ED130E"/>
    <w:rsid w:val="00EE1536"/>
    <w:rsid w:val="00EF278D"/>
    <w:rsid w:val="00EF39E0"/>
    <w:rsid w:val="00EF7FF2"/>
    <w:rsid w:val="00F00B34"/>
    <w:rsid w:val="00F321B4"/>
    <w:rsid w:val="00F3570E"/>
    <w:rsid w:val="00F85430"/>
    <w:rsid w:val="00FA2CAB"/>
    <w:rsid w:val="00FD7E9E"/>
    <w:rsid w:val="00FE43CE"/>
    <w:rsid w:val="00FE4C56"/>
    <w:rsid w:val="0298E776"/>
    <w:rsid w:val="02C2C367"/>
    <w:rsid w:val="049CB2D3"/>
    <w:rsid w:val="068869A5"/>
    <w:rsid w:val="0749B82E"/>
    <w:rsid w:val="0887C1D3"/>
    <w:rsid w:val="088FB5FE"/>
    <w:rsid w:val="0A550AC5"/>
    <w:rsid w:val="0CBBFFE6"/>
    <w:rsid w:val="0F1742A6"/>
    <w:rsid w:val="1E1F601B"/>
    <w:rsid w:val="1F528D52"/>
    <w:rsid w:val="22F66109"/>
    <w:rsid w:val="262E01CB"/>
    <w:rsid w:val="27D755DF"/>
    <w:rsid w:val="2E24088C"/>
    <w:rsid w:val="319969A4"/>
    <w:rsid w:val="31E5720C"/>
    <w:rsid w:val="322B7AB3"/>
    <w:rsid w:val="37D6035B"/>
    <w:rsid w:val="38688E2C"/>
    <w:rsid w:val="3A6C70F8"/>
    <w:rsid w:val="3C40D824"/>
    <w:rsid w:val="3D679D9F"/>
    <w:rsid w:val="4302CD0B"/>
    <w:rsid w:val="459D2938"/>
    <w:rsid w:val="467445A2"/>
    <w:rsid w:val="4AE153EF"/>
    <w:rsid w:val="4B853339"/>
    <w:rsid w:val="4D3BF559"/>
    <w:rsid w:val="4EACD564"/>
    <w:rsid w:val="5CADF666"/>
    <w:rsid w:val="5DD9AC98"/>
    <w:rsid w:val="5FE59728"/>
    <w:rsid w:val="62E86670"/>
    <w:rsid w:val="6331F6C5"/>
    <w:rsid w:val="64356B6A"/>
    <w:rsid w:val="660FBCBD"/>
    <w:rsid w:val="67975DAB"/>
    <w:rsid w:val="6A30DA7B"/>
    <w:rsid w:val="6A66B371"/>
    <w:rsid w:val="7281FFFA"/>
    <w:rsid w:val="72F46CA1"/>
    <w:rsid w:val="72F4BF72"/>
    <w:rsid w:val="74ADC087"/>
    <w:rsid w:val="7762287D"/>
    <w:rsid w:val="7A73E982"/>
    <w:rsid w:val="7B61C90E"/>
    <w:rsid w:val="7E7B8269"/>
    <w:rsid w:val="7ECCAED8"/>
    <w:rsid w:val="7F2805EF"/>
  </w:rsids>
  <m:mathPr>
    <m:mathFont m:val="Cambria Math"/>
    <m:brkBin m:val="before"/>
    <m:brkBinSub m:val="--"/>
    <m:smallFrac m:val="0"/>
    <m:dispDef/>
    <m:lMargin m:val="0"/>
    <m:rMargin m:val="0"/>
    <m:defJc m:val="centerGroup"/>
    <m:wrapIndent m:val="1440"/>
    <m:intLim m:val="subSup"/>
    <m:naryLim m:val="undOvr"/>
  </m:mathPr>
  <w:themeFontLang w:val="de-DE" w:bidi="ta-I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4B70147B"/>
  <w14:defaultImageDpi w14:val="330"/>
  <w15:docId w15:val="{5D69C086-7981-46FC-8084-60F1C39952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pPr>
        <w:spacing w:line="240" w:lineRule="atLeast"/>
      </w:pPr>
    </w:pPrDefault>
  </w:docDefaults>
  <w:latentStyles w:defLockedState="0" w:defUIPriority="0" w:defSemiHidden="0" w:defUnhideWhenUsed="0" w:defQFormat="0" w:count="371">
    <w:lsdException w:name="Normal" w:qFormat="1"/>
    <w:lsdException w:name="heading 1" w:semiHidden="1" w:qFormat="1"/>
    <w:lsdException w:name="heading 2" w:semiHidden="1"/>
    <w:lsdException w:name="heading 3" w:semiHidden="1"/>
    <w:lsdException w:name="heading 4" w:semiHidden="1"/>
    <w:lsdException w:name="heading 5" w:semiHidden="1"/>
    <w:lsdException w:name="heading 6" w:semiHidden="1"/>
    <w:lsdException w:name="heading 7" w:semiHidden="1"/>
    <w:lsdException w:name="heading 8" w:semiHidden="1"/>
    <w:lsdException w:name="heading 9" w:semiHidden="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lsdException w:name="toc 2" w:semiHidden="1"/>
    <w:lsdException w:name="toc 3" w:semiHidden="1"/>
    <w:lsdException w:name="toc 4" w:semiHidden="1"/>
    <w:lsdException w:name="toc 5" w:semiHidden="1"/>
    <w:lsdException w:name="toc 6" w:semiHidden="1"/>
    <w:lsdException w:name="toc 7" w:semiHidden="1"/>
    <w:lsdException w:name="toc 8" w:semiHidden="1"/>
    <w:lsdException w:name="toc 9" w:semiHidden="1"/>
    <w:lsdException w:name="Normal Indent" w:semiHidden="1"/>
    <w:lsdException w:name="footnote text" w:semiHidden="1"/>
    <w:lsdException w:name="annotation text" w:semiHidden="1"/>
    <w:lsdException w:name="header" w:semiHidden="1"/>
    <w:lsdException w:name="footer" w:semiHidden="1" w:uiPriority="99"/>
    <w:lsdException w:name="index heading" w:semiHidden="1"/>
    <w:lsdException w:name="caption" w:semiHidden="1"/>
    <w:lsdException w:name="table of figures" w:semiHidden="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semiHidden="1"/>
    <w:lsdException w:name="Closing" w:semiHidden="1"/>
    <w:lsdException w:name="Signature" w:semiHidden="1"/>
    <w:lsdException w:name="Default Paragraph Font" w:semiHidden="1"/>
    <w:lsdException w:name="Body Text" w:semiHidden="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semiHidden="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semiHidden="1"/>
    <w:lsdException w:name="FollowedHyperlink" w:semiHidden="1"/>
    <w:lsdException w:name="Strong" w:semiHidden="1" w:uiPriority="22" w:qFormat="1"/>
    <w:lsdException w:name="Emphasis" w:semiHidden="1"/>
    <w:lsdException w:name="Document Map" w:semiHidden="1"/>
    <w:lsdException w:name="Plain Text" w:semiHidden="1"/>
    <w:lsdException w:name="E-mail Signature" w:semiHidden="1"/>
    <w:lsdException w:name="HTML Top of Form" w:semiHidden="1"/>
    <w:lsdException w:name="HTML Bottom of Form" w:semiHidden="1"/>
    <w:lsdException w:name="Normal (Web)" w:semiHidden="1" w:uiPriority="99"/>
    <w:lsdException w:name="HTML Acronym" w:semiHidden="1"/>
    <w:lsdException w:name="HTML Address" w:semiHidden="1"/>
    <w:lsdException w:name="HTML Cite" w:semiHidden="1"/>
    <w:lsdException w:name="HTML Code" w:semiHidden="1"/>
    <w:lsdException w:name="HTML Definition" w:semiHidden="1"/>
    <w:lsdException w:name="HTML Keyboard" w:semiHidden="1"/>
    <w:lsdException w:name="HTML Preformatted" w:semiHidden="1"/>
    <w:lsdException w:name="HTML Sample" w:semiHidden="1"/>
    <w:lsdException w:name="HTML Typewriter" w:semiHidden="1"/>
    <w:lsdException w:name="HTML Variable" w:semiHidden="1"/>
    <w:lsdException w:name="Normal Table" w:semiHidden="1" w:unhideWhenUsed="1"/>
    <w:lsdException w:name="annotation subject" w:semiHidden="1"/>
    <w:lsdException w:name="No List" w:semiHidden="1"/>
    <w:lsdException w:name="Outline List 1" w:semiHidden="1"/>
    <w:lsdException w:name="Outline List 2" w:semiHidden="1"/>
    <w:lsdException w:name="Outline List 3" w:semiHidden="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lsdException w:name="Table Grid" w:uiPriority="39"/>
    <w:lsdException w:name="Table Theme" w:semiHidden="1" w:unhideWhenUsed="1"/>
    <w:lsdException w:name="Placeholder Text" w:semiHidden="1"/>
    <w:lsdException w:name="No Spacing"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semiHidden="1"/>
    <w:lsdException w:name="Quote" w:semiHidden="1"/>
    <w:lsdException w:name="Intense Quote"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semiHidden="1"/>
    <w:lsdException w:name="Intense Emphasis" w:semiHidden="1"/>
    <w:lsdException w:name="Subtle Reference" w:semiHidden="1"/>
    <w:lsdException w:name="Intense Reference" w:semiHidden="1"/>
    <w:lsdException w:name="Book Title" w:semiHidden="1"/>
    <w:lsdException w:name="Bibliography" w:semiHidden="1"/>
    <w:lsdException w:name="TOC Heading" w:semiHidden="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72A69"/>
    <w:pPr>
      <w:overflowPunct w:val="0"/>
      <w:autoSpaceDE w:val="0"/>
      <w:autoSpaceDN w:val="0"/>
      <w:adjustRightInd w:val="0"/>
      <w:ind w:firstLine="227"/>
      <w:jc w:val="both"/>
      <w:textAlignment w:val="baseline"/>
    </w:pPr>
  </w:style>
  <w:style w:type="paragraph" w:styleId="Heading10">
    <w:name w:val="heading 1"/>
    <w:basedOn w:val="Normal"/>
    <w:next w:val="p1a"/>
    <w:link w:val="Heading1Char"/>
    <w:unhideWhenUsed/>
    <w:qFormat/>
    <w:pPr>
      <w:keepNext/>
      <w:keepLines/>
      <w:suppressAutoHyphens/>
      <w:spacing w:before="360" w:after="240" w:line="300" w:lineRule="atLeast"/>
      <w:ind w:left="567" w:hanging="567"/>
      <w:jc w:val="left"/>
      <w:outlineLvl w:val="0"/>
    </w:pPr>
    <w:rPr>
      <w:b/>
      <w:sz w:val="24"/>
    </w:rPr>
  </w:style>
  <w:style w:type="paragraph" w:styleId="Heading20">
    <w:name w:val="heading 2"/>
    <w:basedOn w:val="Normal"/>
    <w:next w:val="p1a"/>
    <w:semiHidden/>
    <w:unhideWhenUsed/>
    <w:qFormat/>
    <w:pPr>
      <w:keepNext/>
      <w:keepLines/>
      <w:suppressAutoHyphens/>
      <w:spacing w:before="360" w:after="160"/>
      <w:ind w:left="567" w:hanging="567"/>
      <w:jc w:val="left"/>
      <w:outlineLvl w:val="1"/>
    </w:pPr>
    <w:rPr>
      <w:b/>
    </w:rPr>
  </w:style>
  <w:style w:type="paragraph" w:styleId="Heading3">
    <w:name w:val="heading 3"/>
    <w:basedOn w:val="Normal"/>
    <w:next w:val="Normal"/>
    <w:qFormat/>
    <w:pPr>
      <w:spacing w:before="360"/>
      <w:ind w:firstLine="0"/>
      <w:outlineLvl w:val="2"/>
    </w:pPr>
  </w:style>
  <w:style w:type="paragraph" w:styleId="Heading4">
    <w:name w:val="heading 4"/>
    <w:basedOn w:val="Normal"/>
    <w:next w:val="Normal"/>
    <w:qFormat/>
    <w:pPr>
      <w:spacing w:before="240"/>
      <w:ind w:firstLine="0"/>
      <w:outlineLvl w:val="3"/>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stract">
    <w:name w:val="abstract"/>
    <w:basedOn w:val="Normal"/>
    <w:pPr>
      <w:spacing w:before="600" w:after="360" w:line="220" w:lineRule="atLeast"/>
      <w:ind w:left="567" w:right="567"/>
      <w:contextualSpacing/>
    </w:pPr>
    <w:rPr>
      <w:sz w:val="18"/>
    </w:rPr>
  </w:style>
  <w:style w:type="paragraph" w:customStyle="1" w:styleId="address">
    <w:name w:val="address"/>
    <w:basedOn w:val="Normal"/>
    <w:pPr>
      <w:spacing w:after="200" w:line="220" w:lineRule="atLeast"/>
      <w:ind w:firstLine="0"/>
      <w:contextualSpacing/>
      <w:jc w:val="center"/>
    </w:pPr>
    <w:rPr>
      <w:sz w:val="18"/>
    </w:rPr>
  </w:style>
  <w:style w:type="numbering" w:customStyle="1" w:styleId="arabnumitem">
    <w:name w:val="arabnumitem"/>
    <w:basedOn w:val="NoList"/>
    <w:pPr>
      <w:numPr>
        <w:numId w:val="7"/>
      </w:numPr>
    </w:pPr>
  </w:style>
  <w:style w:type="paragraph" w:customStyle="1" w:styleId="author">
    <w:name w:val="author"/>
    <w:basedOn w:val="Normal"/>
    <w:next w:val="address"/>
    <w:pPr>
      <w:spacing w:after="200" w:line="220" w:lineRule="atLeast"/>
      <w:ind w:firstLine="0"/>
      <w:jc w:val="center"/>
    </w:pPr>
  </w:style>
  <w:style w:type="paragraph" w:customStyle="1" w:styleId="bulletitem">
    <w:name w:val="bulletitem"/>
    <w:basedOn w:val="Normal"/>
    <w:pPr>
      <w:numPr>
        <w:numId w:val="4"/>
      </w:numPr>
      <w:spacing w:before="160" w:after="160"/>
      <w:contextualSpacing/>
    </w:pPr>
  </w:style>
  <w:style w:type="paragraph" w:customStyle="1" w:styleId="dashitem">
    <w:name w:val="dashitem"/>
    <w:basedOn w:val="Normal"/>
    <w:pPr>
      <w:numPr>
        <w:numId w:val="6"/>
      </w:numPr>
      <w:spacing w:before="160" w:after="160"/>
      <w:contextualSpacing/>
    </w:pPr>
  </w:style>
  <w:style w:type="character" w:customStyle="1" w:styleId="e-mail">
    <w:name w:val="e-mail"/>
    <w:basedOn w:val="DefaultParagraphFont"/>
    <w:rPr>
      <w:rFonts w:ascii="Courier" w:hAnsi="Courier"/>
      <w:noProof/>
    </w:rPr>
  </w:style>
  <w:style w:type="paragraph" w:customStyle="1" w:styleId="equation">
    <w:name w:val="equation"/>
    <w:basedOn w:val="Normal"/>
    <w:next w:val="Normal"/>
    <w:pPr>
      <w:tabs>
        <w:tab w:val="center" w:pos="3289"/>
        <w:tab w:val="right" w:pos="6917"/>
      </w:tabs>
      <w:spacing w:before="160" w:after="160"/>
      <w:ind w:firstLine="0"/>
    </w:pPr>
  </w:style>
  <w:style w:type="paragraph" w:customStyle="1" w:styleId="figurecaption">
    <w:name w:val="figurecaption"/>
    <w:basedOn w:val="Normal"/>
    <w:next w:val="Normal"/>
    <w:pPr>
      <w:keepLines/>
      <w:spacing w:before="120" w:after="240" w:line="220" w:lineRule="atLeast"/>
      <w:ind w:firstLine="0"/>
      <w:jc w:val="center"/>
    </w:pPr>
    <w:rPr>
      <w:sz w:val="18"/>
    </w:rPr>
  </w:style>
  <w:style w:type="character" w:styleId="FootnoteReference">
    <w:name w:val="footnote reference"/>
    <w:basedOn w:val="DefaultParagraphFont"/>
    <w:semiHidden/>
    <w:unhideWhenUsed/>
    <w:rPr>
      <w:position w:val="0"/>
      <w:vertAlign w:val="superscript"/>
    </w:rPr>
  </w:style>
  <w:style w:type="paragraph" w:styleId="Footer">
    <w:name w:val="footer"/>
    <w:basedOn w:val="Normal"/>
    <w:link w:val="FooterChar"/>
    <w:uiPriority w:val="99"/>
    <w:unhideWhenUsed/>
  </w:style>
  <w:style w:type="paragraph" w:customStyle="1" w:styleId="heading1">
    <w:name w:val="heading1"/>
    <w:basedOn w:val="Normal"/>
    <w:next w:val="p1a"/>
    <w:qFormat/>
    <w:pPr>
      <w:keepNext/>
      <w:keepLines/>
      <w:numPr>
        <w:numId w:val="9"/>
      </w:numPr>
      <w:suppressAutoHyphens/>
      <w:spacing w:before="360" w:after="240" w:line="300" w:lineRule="atLeast"/>
      <w:jc w:val="left"/>
      <w:outlineLvl w:val="0"/>
    </w:pPr>
    <w:rPr>
      <w:b/>
      <w:sz w:val="24"/>
    </w:rPr>
  </w:style>
  <w:style w:type="paragraph" w:customStyle="1" w:styleId="heading2">
    <w:name w:val="heading2"/>
    <w:basedOn w:val="Normal"/>
    <w:next w:val="p1a"/>
    <w:qFormat/>
    <w:pPr>
      <w:keepNext/>
      <w:keepLines/>
      <w:numPr>
        <w:ilvl w:val="1"/>
        <w:numId w:val="9"/>
      </w:numPr>
      <w:suppressAutoHyphens/>
      <w:spacing w:before="360" w:after="160"/>
      <w:jc w:val="left"/>
      <w:outlineLvl w:val="1"/>
    </w:pPr>
    <w:rPr>
      <w:b/>
    </w:rPr>
  </w:style>
  <w:style w:type="character" w:customStyle="1" w:styleId="heading30">
    <w:name w:val="heading3"/>
    <w:basedOn w:val="DefaultParagraphFont"/>
    <w:rPr>
      <w:b/>
    </w:rPr>
  </w:style>
  <w:style w:type="character" w:customStyle="1" w:styleId="heading40">
    <w:name w:val="heading4"/>
    <w:basedOn w:val="DefaultParagraphFont"/>
    <w:rPr>
      <w:i/>
    </w:rPr>
  </w:style>
  <w:style w:type="numbering" w:customStyle="1" w:styleId="headings">
    <w:name w:val="headings"/>
    <w:basedOn w:val="arabnumitem"/>
    <w:pPr>
      <w:numPr>
        <w:numId w:val="9"/>
      </w:numPr>
    </w:pPr>
  </w:style>
  <w:style w:type="character" w:styleId="Hyperlink">
    <w:name w:val="Hyperlink"/>
    <w:basedOn w:val="DefaultParagraphFont"/>
    <w:semiHidden/>
    <w:unhideWhenUsed/>
    <w:rPr>
      <w:color w:val="auto"/>
      <w:u w:val="none"/>
    </w:rPr>
  </w:style>
  <w:style w:type="paragraph" w:customStyle="1" w:styleId="image">
    <w:name w:val="image"/>
    <w:basedOn w:val="Normal"/>
    <w:next w:val="Normal"/>
    <w:pPr>
      <w:spacing w:before="240" w:after="120"/>
      <w:ind w:firstLine="0"/>
      <w:jc w:val="center"/>
    </w:pPr>
  </w:style>
  <w:style w:type="numbering" w:customStyle="1" w:styleId="itemization1">
    <w:name w:val="itemization1"/>
    <w:basedOn w:val="NoList"/>
    <w:pPr>
      <w:numPr>
        <w:numId w:val="3"/>
      </w:numPr>
    </w:pPr>
  </w:style>
  <w:style w:type="numbering" w:customStyle="1" w:styleId="itemization2">
    <w:name w:val="itemization2"/>
    <w:basedOn w:val="NoList"/>
    <w:pPr>
      <w:numPr>
        <w:numId w:val="5"/>
      </w:numPr>
    </w:pPr>
  </w:style>
  <w:style w:type="paragraph" w:customStyle="1" w:styleId="keywords">
    <w:name w:val="keywords"/>
    <w:basedOn w:val="abstract"/>
    <w:next w:val="heading1"/>
    <w:pPr>
      <w:spacing w:before="220"/>
      <w:ind w:firstLine="0"/>
      <w:contextualSpacing w:val="0"/>
      <w:jc w:val="left"/>
    </w:pPr>
  </w:style>
  <w:style w:type="paragraph" w:styleId="Header">
    <w:name w:val="header"/>
    <w:basedOn w:val="Normal"/>
    <w:unhideWhenUsed/>
    <w:pPr>
      <w:tabs>
        <w:tab w:val="center" w:pos="4536"/>
        <w:tab w:val="right" w:pos="9072"/>
      </w:tabs>
      <w:ind w:firstLine="0"/>
    </w:pPr>
    <w:rPr>
      <w:sz w:val="18"/>
      <w:szCs w:val="18"/>
    </w:rPr>
  </w:style>
  <w:style w:type="paragraph" w:customStyle="1" w:styleId="numitem">
    <w:name w:val="numitem"/>
    <w:basedOn w:val="Normal"/>
    <w:pPr>
      <w:numPr>
        <w:numId w:val="8"/>
      </w:numPr>
      <w:spacing w:before="160" w:after="160"/>
      <w:contextualSpacing/>
    </w:pPr>
  </w:style>
  <w:style w:type="paragraph" w:customStyle="1" w:styleId="p1a">
    <w:name w:val="p1a"/>
    <w:basedOn w:val="Normal"/>
    <w:next w:val="Normal"/>
    <w:pPr>
      <w:ind w:firstLine="0"/>
    </w:pPr>
  </w:style>
  <w:style w:type="paragraph" w:customStyle="1" w:styleId="programcode">
    <w:name w:val="programcode"/>
    <w:basedOn w:val="Normal"/>
    <w:pPr>
      <w:tabs>
        <w:tab w:val="left" w:pos="227"/>
        <w:tab w:val="left" w:pos="454"/>
        <w:tab w:val="left" w:pos="680"/>
        <w:tab w:val="left" w:pos="907"/>
        <w:tab w:val="left" w:pos="1134"/>
        <w:tab w:val="left" w:pos="1361"/>
        <w:tab w:val="left" w:pos="1588"/>
        <w:tab w:val="left" w:pos="1814"/>
        <w:tab w:val="left" w:pos="2041"/>
        <w:tab w:val="left" w:pos="2268"/>
        <w:tab w:val="left" w:pos="2495"/>
        <w:tab w:val="left" w:pos="2722"/>
        <w:tab w:val="left" w:pos="2948"/>
        <w:tab w:val="left" w:pos="3175"/>
        <w:tab w:val="left" w:pos="3402"/>
        <w:tab w:val="left" w:pos="3629"/>
        <w:tab w:val="left" w:pos="3856"/>
        <w:tab w:val="left" w:pos="4082"/>
        <w:tab w:val="left" w:pos="4309"/>
        <w:tab w:val="left" w:pos="4536"/>
        <w:tab w:val="left" w:pos="4763"/>
        <w:tab w:val="left" w:pos="4990"/>
        <w:tab w:val="left" w:pos="5216"/>
        <w:tab w:val="left" w:pos="5443"/>
        <w:tab w:val="left" w:pos="5670"/>
        <w:tab w:val="left" w:pos="5897"/>
        <w:tab w:val="left" w:pos="6124"/>
        <w:tab w:val="left" w:pos="6350"/>
        <w:tab w:val="left" w:pos="6577"/>
      </w:tabs>
      <w:spacing w:before="160" w:after="160"/>
      <w:ind w:firstLine="0"/>
      <w:contextualSpacing/>
      <w:jc w:val="left"/>
    </w:pPr>
    <w:rPr>
      <w:rFonts w:ascii="Courier" w:hAnsi="Courier"/>
    </w:rPr>
  </w:style>
  <w:style w:type="paragraph" w:customStyle="1" w:styleId="referenceitem">
    <w:name w:val="referenceitem"/>
    <w:basedOn w:val="Normal"/>
    <w:rsid w:val="00324076"/>
    <w:pPr>
      <w:numPr>
        <w:numId w:val="11"/>
      </w:numPr>
      <w:spacing w:line="220" w:lineRule="atLeast"/>
    </w:pPr>
    <w:rPr>
      <w:sz w:val="18"/>
    </w:rPr>
  </w:style>
  <w:style w:type="numbering" w:customStyle="1" w:styleId="referencelist">
    <w:name w:val="referencelist"/>
    <w:basedOn w:val="NoList"/>
    <w:semiHidden/>
    <w:pPr>
      <w:numPr>
        <w:numId w:val="10"/>
      </w:numPr>
    </w:pPr>
  </w:style>
  <w:style w:type="paragraph" w:customStyle="1" w:styleId="runninghead-left">
    <w:name w:val="running head - left"/>
    <w:basedOn w:val="Normal"/>
    <w:pPr>
      <w:ind w:firstLine="0"/>
      <w:jc w:val="left"/>
    </w:pPr>
    <w:rPr>
      <w:sz w:val="18"/>
      <w:szCs w:val="18"/>
    </w:rPr>
  </w:style>
  <w:style w:type="paragraph" w:customStyle="1" w:styleId="runninghead-right">
    <w:name w:val="running head - right"/>
    <w:basedOn w:val="Normal"/>
    <w:pPr>
      <w:ind w:firstLine="0"/>
      <w:jc w:val="right"/>
    </w:pPr>
    <w:rPr>
      <w:bCs/>
      <w:sz w:val="18"/>
      <w:szCs w:val="18"/>
    </w:rPr>
  </w:style>
  <w:style w:type="character" w:styleId="PageNumber">
    <w:name w:val="page number"/>
    <w:basedOn w:val="DefaultParagraphFont"/>
    <w:semiHidden/>
    <w:unhideWhenUsed/>
    <w:rPr>
      <w:sz w:val="18"/>
    </w:rPr>
  </w:style>
  <w:style w:type="paragraph" w:customStyle="1" w:styleId="papertitle">
    <w:name w:val="papertitle"/>
    <w:basedOn w:val="Normal"/>
    <w:next w:val="author"/>
    <w:pPr>
      <w:keepNext/>
      <w:keepLines/>
      <w:suppressAutoHyphens/>
      <w:spacing w:after="480" w:line="360" w:lineRule="atLeast"/>
      <w:ind w:firstLine="0"/>
      <w:jc w:val="center"/>
    </w:pPr>
    <w:rPr>
      <w:b/>
      <w:sz w:val="28"/>
    </w:rPr>
  </w:style>
  <w:style w:type="paragraph" w:customStyle="1" w:styleId="papersubtitle">
    <w:name w:val="papersubtitle"/>
    <w:basedOn w:val="papertitle"/>
    <w:next w:val="author"/>
    <w:pPr>
      <w:spacing w:before="120" w:line="280" w:lineRule="atLeast"/>
    </w:pPr>
    <w:rPr>
      <w:sz w:val="24"/>
    </w:rPr>
  </w:style>
  <w:style w:type="paragraph" w:customStyle="1" w:styleId="tablecaption">
    <w:name w:val="tablecaption"/>
    <w:basedOn w:val="Normal"/>
    <w:next w:val="Normal"/>
    <w:pPr>
      <w:keepNext/>
      <w:keepLines/>
      <w:spacing w:before="240" w:after="120" w:line="220" w:lineRule="atLeast"/>
      <w:ind w:firstLine="0"/>
      <w:jc w:val="center"/>
    </w:pPr>
    <w:rPr>
      <w:sz w:val="18"/>
    </w:rPr>
  </w:style>
  <w:style w:type="character" w:customStyle="1" w:styleId="url">
    <w:name w:val="url"/>
    <w:basedOn w:val="DefaultParagraphFont"/>
    <w:rPr>
      <w:rFonts w:ascii="Courier" w:hAnsi="Courier"/>
      <w:noProof/>
    </w:rPr>
  </w:style>
  <w:style w:type="character" w:customStyle="1" w:styleId="ORCID">
    <w:name w:val="ORCID"/>
    <w:basedOn w:val="DefaultParagraphFont"/>
    <w:rPr>
      <w:position w:val="0"/>
      <w:vertAlign w:val="superscript"/>
    </w:rPr>
  </w:style>
  <w:style w:type="paragraph" w:styleId="FootnoteText">
    <w:name w:val="footnote text"/>
    <w:basedOn w:val="Normal"/>
    <w:semiHidden/>
    <w:pPr>
      <w:spacing w:line="220" w:lineRule="atLeast"/>
      <w:ind w:left="227" w:hanging="227"/>
    </w:pPr>
    <w:rPr>
      <w:sz w:val="18"/>
    </w:rPr>
  </w:style>
  <w:style w:type="paragraph" w:customStyle="1" w:styleId="ReferenceLine">
    <w:name w:val="ReferenceLine"/>
    <w:basedOn w:val="p1a"/>
    <w:semiHidden/>
    <w:unhideWhenUsed/>
    <w:pPr>
      <w:spacing w:line="200" w:lineRule="exact"/>
    </w:pPr>
    <w:rPr>
      <w:sz w:val="16"/>
    </w:rPr>
  </w:style>
  <w:style w:type="paragraph" w:styleId="NormalWeb">
    <w:name w:val="Normal (Web)"/>
    <w:basedOn w:val="Normal"/>
    <w:uiPriority w:val="99"/>
    <w:unhideWhenUsed/>
    <w:rsid w:val="008F366B"/>
    <w:pPr>
      <w:overflowPunct/>
      <w:autoSpaceDE/>
      <w:autoSpaceDN/>
      <w:adjustRightInd/>
      <w:spacing w:before="100" w:beforeAutospacing="1" w:after="100" w:afterAutospacing="1" w:line="240" w:lineRule="auto"/>
      <w:ind w:firstLine="0"/>
      <w:jc w:val="left"/>
      <w:textAlignment w:val="auto"/>
    </w:pPr>
    <w:rPr>
      <w:sz w:val="24"/>
      <w:szCs w:val="24"/>
      <w:lang w:val="en-IN" w:eastAsia="en-IN"/>
    </w:rPr>
  </w:style>
  <w:style w:type="character" w:styleId="Strong">
    <w:name w:val="Strong"/>
    <w:basedOn w:val="DefaultParagraphFont"/>
    <w:uiPriority w:val="22"/>
    <w:qFormat/>
    <w:rsid w:val="008F366B"/>
    <w:rPr>
      <w:b/>
      <w:bCs/>
    </w:rPr>
  </w:style>
  <w:style w:type="paragraph" w:styleId="ListParagraph">
    <w:name w:val="List Paragraph"/>
    <w:basedOn w:val="Normal"/>
    <w:rsid w:val="008C2884"/>
    <w:pPr>
      <w:suppressAutoHyphens/>
      <w:overflowPunct/>
      <w:autoSpaceDE/>
      <w:adjustRightInd/>
      <w:spacing w:after="160" w:line="256" w:lineRule="auto"/>
      <w:ind w:left="720" w:firstLine="0"/>
      <w:jc w:val="left"/>
      <w:textAlignment w:val="auto"/>
    </w:pPr>
    <w:rPr>
      <w:rFonts w:ascii="Calibri" w:eastAsia="Calibri" w:hAnsi="Calibri" w:cs="Latha"/>
      <w:sz w:val="22"/>
      <w:szCs w:val="22"/>
      <w:lang w:val="en-IN"/>
    </w:rPr>
  </w:style>
  <w:style w:type="paragraph" w:styleId="BodyText">
    <w:name w:val="Body Text"/>
    <w:basedOn w:val="Normal"/>
    <w:link w:val="BodyTextChar"/>
    <w:rsid w:val="008C2884"/>
    <w:pPr>
      <w:widowControl w:val="0"/>
      <w:suppressAutoHyphens/>
      <w:overflowPunct/>
      <w:adjustRightInd/>
      <w:spacing w:line="240" w:lineRule="auto"/>
      <w:ind w:firstLine="0"/>
      <w:jc w:val="left"/>
      <w:textAlignment w:val="auto"/>
    </w:pPr>
    <w:rPr>
      <w:sz w:val="26"/>
      <w:szCs w:val="26"/>
    </w:rPr>
  </w:style>
  <w:style w:type="character" w:customStyle="1" w:styleId="BodyTextChar">
    <w:name w:val="Body Text Char"/>
    <w:basedOn w:val="DefaultParagraphFont"/>
    <w:link w:val="BodyText"/>
    <w:rsid w:val="008C2884"/>
    <w:rPr>
      <w:sz w:val="26"/>
      <w:szCs w:val="26"/>
    </w:rPr>
  </w:style>
  <w:style w:type="character" w:customStyle="1" w:styleId="Heading3Char">
    <w:name w:val="Heading 3 Char"/>
    <w:basedOn w:val="DefaultParagraphFont"/>
    <w:rsid w:val="008C2884"/>
    <w:rPr>
      <w:rFonts w:ascii="Calibri Light" w:eastAsia="Yu Gothic Light" w:hAnsi="Calibri Light" w:cs="Latha"/>
      <w:color w:val="1F3763"/>
      <w:sz w:val="24"/>
      <w:szCs w:val="24"/>
    </w:rPr>
  </w:style>
  <w:style w:type="table" w:styleId="TableGrid">
    <w:name w:val="Table Grid"/>
    <w:basedOn w:val="TableNormal"/>
    <w:uiPriority w:val="39"/>
    <w:rsid w:val="00FB4123"/>
    <w:pPr>
      <w:spacing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PlaceholderText">
    <w:name w:val="Placeholder Text"/>
    <w:basedOn w:val="DefaultParagraphFont"/>
    <w:semiHidden/>
    <w:rsid w:val="00703A03"/>
    <w:rPr>
      <w:color w:val="666666"/>
    </w:rPr>
  </w:style>
  <w:style w:type="character" w:customStyle="1" w:styleId="FooterChar">
    <w:name w:val="Footer Char"/>
    <w:basedOn w:val="DefaultParagraphFont"/>
    <w:link w:val="Footer"/>
    <w:uiPriority w:val="99"/>
    <w:rsid w:val="005308BD"/>
  </w:style>
  <w:style w:type="character" w:styleId="FollowedHyperlink">
    <w:name w:val="FollowedHyperlink"/>
    <w:basedOn w:val="DefaultParagraphFont"/>
    <w:semiHidden/>
    <w:rsid w:val="00324076"/>
    <w:rPr>
      <w:color w:val="800080" w:themeColor="followedHyperlink"/>
      <w:u w:val="single"/>
    </w:rPr>
  </w:style>
  <w:style w:type="table" w:customStyle="1" w:styleId="TableGrid1">
    <w:name w:val="Table Grid1"/>
    <w:basedOn w:val="TableNormal"/>
    <w:next w:val="TableGrid"/>
    <w:uiPriority w:val="39"/>
    <w:rsid w:val="008E6F34"/>
    <w:pPr>
      <w:autoSpaceDN w:val="0"/>
      <w:spacing w:line="240" w:lineRule="auto"/>
    </w:pPr>
    <w:rPr>
      <w:rFonts w:ascii="Calibri" w:eastAsia="Calibri" w:hAnsi="Calibri" w:cs="Latha"/>
      <w:sz w:val="22"/>
      <w:szCs w:val="22"/>
      <w:lang w:val="en-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0"/>
    <w:rsid w:val="00B57ADC"/>
    <w:rPr>
      <w:b/>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1699128">
      <w:bodyDiv w:val="1"/>
      <w:marLeft w:val="0"/>
      <w:marRight w:val="0"/>
      <w:marTop w:val="0"/>
      <w:marBottom w:val="0"/>
      <w:divBdr>
        <w:top w:val="none" w:sz="0" w:space="0" w:color="auto"/>
        <w:left w:val="none" w:sz="0" w:space="0" w:color="auto"/>
        <w:bottom w:val="none" w:sz="0" w:space="0" w:color="auto"/>
        <w:right w:val="none" w:sz="0" w:space="0" w:color="auto"/>
      </w:divBdr>
    </w:div>
    <w:div w:id="277612781">
      <w:bodyDiv w:val="1"/>
      <w:marLeft w:val="0"/>
      <w:marRight w:val="0"/>
      <w:marTop w:val="0"/>
      <w:marBottom w:val="0"/>
      <w:divBdr>
        <w:top w:val="none" w:sz="0" w:space="0" w:color="auto"/>
        <w:left w:val="none" w:sz="0" w:space="0" w:color="auto"/>
        <w:bottom w:val="none" w:sz="0" w:space="0" w:color="auto"/>
        <w:right w:val="none" w:sz="0" w:space="0" w:color="auto"/>
      </w:divBdr>
    </w:div>
    <w:div w:id="313991758">
      <w:bodyDiv w:val="1"/>
      <w:marLeft w:val="0"/>
      <w:marRight w:val="0"/>
      <w:marTop w:val="0"/>
      <w:marBottom w:val="0"/>
      <w:divBdr>
        <w:top w:val="none" w:sz="0" w:space="0" w:color="auto"/>
        <w:left w:val="none" w:sz="0" w:space="0" w:color="auto"/>
        <w:bottom w:val="none" w:sz="0" w:space="0" w:color="auto"/>
        <w:right w:val="none" w:sz="0" w:space="0" w:color="auto"/>
      </w:divBdr>
    </w:div>
    <w:div w:id="315185800">
      <w:bodyDiv w:val="1"/>
      <w:marLeft w:val="0"/>
      <w:marRight w:val="0"/>
      <w:marTop w:val="0"/>
      <w:marBottom w:val="0"/>
      <w:divBdr>
        <w:top w:val="none" w:sz="0" w:space="0" w:color="auto"/>
        <w:left w:val="none" w:sz="0" w:space="0" w:color="auto"/>
        <w:bottom w:val="none" w:sz="0" w:space="0" w:color="auto"/>
        <w:right w:val="none" w:sz="0" w:space="0" w:color="auto"/>
      </w:divBdr>
      <w:divsChild>
        <w:div w:id="1378968695">
          <w:marLeft w:val="720"/>
          <w:marRight w:val="0"/>
          <w:marTop w:val="0"/>
          <w:marBottom w:val="0"/>
          <w:divBdr>
            <w:top w:val="none" w:sz="0" w:space="0" w:color="auto"/>
            <w:left w:val="none" w:sz="0" w:space="0" w:color="auto"/>
            <w:bottom w:val="none" w:sz="0" w:space="0" w:color="auto"/>
            <w:right w:val="none" w:sz="0" w:space="0" w:color="auto"/>
          </w:divBdr>
        </w:div>
        <w:div w:id="201090556">
          <w:marLeft w:val="720"/>
          <w:marRight w:val="0"/>
          <w:marTop w:val="0"/>
          <w:marBottom w:val="0"/>
          <w:divBdr>
            <w:top w:val="none" w:sz="0" w:space="0" w:color="auto"/>
            <w:left w:val="none" w:sz="0" w:space="0" w:color="auto"/>
            <w:bottom w:val="none" w:sz="0" w:space="0" w:color="auto"/>
            <w:right w:val="none" w:sz="0" w:space="0" w:color="auto"/>
          </w:divBdr>
        </w:div>
        <w:div w:id="847670700">
          <w:marLeft w:val="720"/>
          <w:marRight w:val="0"/>
          <w:marTop w:val="0"/>
          <w:marBottom w:val="0"/>
          <w:divBdr>
            <w:top w:val="none" w:sz="0" w:space="0" w:color="auto"/>
            <w:left w:val="none" w:sz="0" w:space="0" w:color="auto"/>
            <w:bottom w:val="none" w:sz="0" w:space="0" w:color="auto"/>
            <w:right w:val="none" w:sz="0" w:space="0" w:color="auto"/>
          </w:divBdr>
        </w:div>
        <w:div w:id="220139298">
          <w:marLeft w:val="720"/>
          <w:marRight w:val="0"/>
          <w:marTop w:val="0"/>
          <w:marBottom w:val="0"/>
          <w:divBdr>
            <w:top w:val="none" w:sz="0" w:space="0" w:color="auto"/>
            <w:left w:val="none" w:sz="0" w:space="0" w:color="auto"/>
            <w:bottom w:val="none" w:sz="0" w:space="0" w:color="auto"/>
            <w:right w:val="none" w:sz="0" w:space="0" w:color="auto"/>
          </w:divBdr>
        </w:div>
      </w:divsChild>
    </w:div>
    <w:div w:id="345249664">
      <w:bodyDiv w:val="1"/>
      <w:marLeft w:val="0"/>
      <w:marRight w:val="0"/>
      <w:marTop w:val="0"/>
      <w:marBottom w:val="0"/>
      <w:divBdr>
        <w:top w:val="none" w:sz="0" w:space="0" w:color="auto"/>
        <w:left w:val="none" w:sz="0" w:space="0" w:color="auto"/>
        <w:bottom w:val="none" w:sz="0" w:space="0" w:color="auto"/>
        <w:right w:val="none" w:sz="0" w:space="0" w:color="auto"/>
      </w:divBdr>
    </w:div>
    <w:div w:id="401366012">
      <w:bodyDiv w:val="1"/>
      <w:marLeft w:val="0"/>
      <w:marRight w:val="0"/>
      <w:marTop w:val="0"/>
      <w:marBottom w:val="0"/>
      <w:divBdr>
        <w:top w:val="none" w:sz="0" w:space="0" w:color="auto"/>
        <w:left w:val="none" w:sz="0" w:space="0" w:color="auto"/>
        <w:bottom w:val="none" w:sz="0" w:space="0" w:color="auto"/>
        <w:right w:val="none" w:sz="0" w:space="0" w:color="auto"/>
      </w:divBdr>
      <w:divsChild>
        <w:div w:id="1402100694">
          <w:marLeft w:val="446"/>
          <w:marRight w:val="0"/>
          <w:marTop w:val="0"/>
          <w:marBottom w:val="0"/>
          <w:divBdr>
            <w:top w:val="none" w:sz="0" w:space="0" w:color="auto"/>
            <w:left w:val="none" w:sz="0" w:space="0" w:color="auto"/>
            <w:bottom w:val="none" w:sz="0" w:space="0" w:color="auto"/>
            <w:right w:val="none" w:sz="0" w:space="0" w:color="auto"/>
          </w:divBdr>
        </w:div>
        <w:div w:id="1235241786">
          <w:marLeft w:val="446"/>
          <w:marRight w:val="0"/>
          <w:marTop w:val="0"/>
          <w:marBottom w:val="0"/>
          <w:divBdr>
            <w:top w:val="none" w:sz="0" w:space="0" w:color="auto"/>
            <w:left w:val="none" w:sz="0" w:space="0" w:color="auto"/>
            <w:bottom w:val="none" w:sz="0" w:space="0" w:color="auto"/>
            <w:right w:val="none" w:sz="0" w:space="0" w:color="auto"/>
          </w:divBdr>
        </w:div>
      </w:divsChild>
    </w:div>
    <w:div w:id="534000949">
      <w:bodyDiv w:val="1"/>
      <w:marLeft w:val="0"/>
      <w:marRight w:val="0"/>
      <w:marTop w:val="0"/>
      <w:marBottom w:val="0"/>
      <w:divBdr>
        <w:top w:val="none" w:sz="0" w:space="0" w:color="auto"/>
        <w:left w:val="none" w:sz="0" w:space="0" w:color="auto"/>
        <w:bottom w:val="none" w:sz="0" w:space="0" w:color="auto"/>
        <w:right w:val="none" w:sz="0" w:space="0" w:color="auto"/>
      </w:divBdr>
      <w:divsChild>
        <w:div w:id="2095005071">
          <w:marLeft w:val="0"/>
          <w:marRight w:val="0"/>
          <w:marTop w:val="0"/>
          <w:marBottom w:val="0"/>
          <w:divBdr>
            <w:top w:val="none" w:sz="0" w:space="0" w:color="auto"/>
            <w:left w:val="none" w:sz="0" w:space="0" w:color="auto"/>
            <w:bottom w:val="none" w:sz="0" w:space="0" w:color="auto"/>
            <w:right w:val="none" w:sz="0" w:space="0" w:color="auto"/>
          </w:divBdr>
        </w:div>
      </w:divsChild>
    </w:div>
    <w:div w:id="553734945">
      <w:bodyDiv w:val="1"/>
      <w:marLeft w:val="0"/>
      <w:marRight w:val="0"/>
      <w:marTop w:val="0"/>
      <w:marBottom w:val="0"/>
      <w:divBdr>
        <w:top w:val="none" w:sz="0" w:space="0" w:color="auto"/>
        <w:left w:val="none" w:sz="0" w:space="0" w:color="auto"/>
        <w:bottom w:val="none" w:sz="0" w:space="0" w:color="auto"/>
        <w:right w:val="none" w:sz="0" w:space="0" w:color="auto"/>
      </w:divBdr>
    </w:div>
    <w:div w:id="628901307">
      <w:bodyDiv w:val="1"/>
      <w:marLeft w:val="0"/>
      <w:marRight w:val="0"/>
      <w:marTop w:val="0"/>
      <w:marBottom w:val="0"/>
      <w:divBdr>
        <w:top w:val="none" w:sz="0" w:space="0" w:color="auto"/>
        <w:left w:val="none" w:sz="0" w:space="0" w:color="auto"/>
        <w:bottom w:val="none" w:sz="0" w:space="0" w:color="auto"/>
        <w:right w:val="none" w:sz="0" w:space="0" w:color="auto"/>
      </w:divBdr>
      <w:divsChild>
        <w:div w:id="575087646">
          <w:marLeft w:val="0"/>
          <w:marRight w:val="0"/>
          <w:marTop w:val="0"/>
          <w:marBottom w:val="0"/>
          <w:divBdr>
            <w:top w:val="single" w:sz="2" w:space="0" w:color="E3E3E3"/>
            <w:left w:val="single" w:sz="2" w:space="0" w:color="E3E3E3"/>
            <w:bottom w:val="single" w:sz="2" w:space="0" w:color="E3E3E3"/>
            <w:right w:val="single" w:sz="2" w:space="0" w:color="E3E3E3"/>
          </w:divBdr>
          <w:divsChild>
            <w:div w:id="1773746511">
              <w:marLeft w:val="0"/>
              <w:marRight w:val="0"/>
              <w:marTop w:val="100"/>
              <w:marBottom w:val="100"/>
              <w:divBdr>
                <w:top w:val="single" w:sz="2" w:space="0" w:color="E3E3E3"/>
                <w:left w:val="single" w:sz="2" w:space="0" w:color="E3E3E3"/>
                <w:bottom w:val="single" w:sz="2" w:space="0" w:color="E3E3E3"/>
                <w:right w:val="single" w:sz="2" w:space="0" w:color="E3E3E3"/>
              </w:divBdr>
              <w:divsChild>
                <w:div w:id="1536699965">
                  <w:marLeft w:val="0"/>
                  <w:marRight w:val="0"/>
                  <w:marTop w:val="0"/>
                  <w:marBottom w:val="0"/>
                  <w:divBdr>
                    <w:top w:val="single" w:sz="2" w:space="0" w:color="E3E3E3"/>
                    <w:left w:val="single" w:sz="2" w:space="0" w:color="E3E3E3"/>
                    <w:bottom w:val="single" w:sz="2" w:space="0" w:color="E3E3E3"/>
                    <w:right w:val="single" w:sz="2" w:space="0" w:color="E3E3E3"/>
                  </w:divBdr>
                  <w:divsChild>
                    <w:div w:id="933123123">
                      <w:marLeft w:val="0"/>
                      <w:marRight w:val="0"/>
                      <w:marTop w:val="0"/>
                      <w:marBottom w:val="0"/>
                      <w:divBdr>
                        <w:top w:val="single" w:sz="2" w:space="0" w:color="E3E3E3"/>
                        <w:left w:val="single" w:sz="2" w:space="0" w:color="E3E3E3"/>
                        <w:bottom w:val="single" w:sz="2" w:space="0" w:color="E3E3E3"/>
                        <w:right w:val="single" w:sz="2" w:space="0" w:color="E3E3E3"/>
                      </w:divBdr>
                      <w:divsChild>
                        <w:div w:id="2141457400">
                          <w:marLeft w:val="0"/>
                          <w:marRight w:val="0"/>
                          <w:marTop w:val="0"/>
                          <w:marBottom w:val="0"/>
                          <w:divBdr>
                            <w:top w:val="single" w:sz="2" w:space="0" w:color="E3E3E3"/>
                            <w:left w:val="single" w:sz="2" w:space="0" w:color="E3E3E3"/>
                            <w:bottom w:val="single" w:sz="2" w:space="0" w:color="E3E3E3"/>
                            <w:right w:val="single" w:sz="2" w:space="0" w:color="E3E3E3"/>
                          </w:divBdr>
                          <w:divsChild>
                            <w:div w:id="1597012527">
                              <w:marLeft w:val="0"/>
                              <w:marRight w:val="0"/>
                              <w:marTop w:val="0"/>
                              <w:marBottom w:val="0"/>
                              <w:divBdr>
                                <w:top w:val="single" w:sz="2" w:space="0" w:color="E3E3E3"/>
                                <w:left w:val="single" w:sz="2" w:space="0" w:color="E3E3E3"/>
                                <w:bottom w:val="single" w:sz="2" w:space="0" w:color="E3E3E3"/>
                                <w:right w:val="single" w:sz="2" w:space="0" w:color="E3E3E3"/>
                              </w:divBdr>
                              <w:divsChild>
                                <w:div w:id="851721463">
                                  <w:marLeft w:val="0"/>
                                  <w:marRight w:val="0"/>
                                  <w:marTop w:val="0"/>
                                  <w:marBottom w:val="0"/>
                                  <w:divBdr>
                                    <w:top w:val="single" w:sz="2" w:space="0" w:color="E3E3E3"/>
                                    <w:left w:val="single" w:sz="2" w:space="0" w:color="E3E3E3"/>
                                    <w:bottom w:val="single" w:sz="2" w:space="0" w:color="E3E3E3"/>
                                    <w:right w:val="single" w:sz="2" w:space="0" w:color="E3E3E3"/>
                                  </w:divBdr>
                                  <w:divsChild>
                                    <w:div w:id="59127739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638918059">
      <w:bodyDiv w:val="1"/>
      <w:marLeft w:val="0"/>
      <w:marRight w:val="0"/>
      <w:marTop w:val="0"/>
      <w:marBottom w:val="0"/>
      <w:divBdr>
        <w:top w:val="none" w:sz="0" w:space="0" w:color="auto"/>
        <w:left w:val="none" w:sz="0" w:space="0" w:color="auto"/>
        <w:bottom w:val="none" w:sz="0" w:space="0" w:color="auto"/>
        <w:right w:val="none" w:sz="0" w:space="0" w:color="auto"/>
      </w:divBdr>
      <w:divsChild>
        <w:div w:id="1092777753">
          <w:marLeft w:val="720"/>
          <w:marRight w:val="0"/>
          <w:marTop w:val="0"/>
          <w:marBottom w:val="0"/>
          <w:divBdr>
            <w:top w:val="none" w:sz="0" w:space="0" w:color="auto"/>
            <w:left w:val="none" w:sz="0" w:space="0" w:color="auto"/>
            <w:bottom w:val="none" w:sz="0" w:space="0" w:color="auto"/>
            <w:right w:val="none" w:sz="0" w:space="0" w:color="auto"/>
          </w:divBdr>
        </w:div>
      </w:divsChild>
    </w:div>
    <w:div w:id="803545314">
      <w:bodyDiv w:val="1"/>
      <w:marLeft w:val="0"/>
      <w:marRight w:val="0"/>
      <w:marTop w:val="0"/>
      <w:marBottom w:val="0"/>
      <w:divBdr>
        <w:top w:val="none" w:sz="0" w:space="0" w:color="auto"/>
        <w:left w:val="none" w:sz="0" w:space="0" w:color="auto"/>
        <w:bottom w:val="none" w:sz="0" w:space="0" w:color="auto"/>
        <w:right w:val="none" w:sz="0" w:space="0" w:color="auto"/>
      </w:divBdr>
    </w:div>
    <w:div w:id="816145476">
      <w:bodyDiv w:val="1"/>
      <w:marLeft w:val="0"/>
      <w:marRight w:val="0"/>
      <w:marTop w:val="0"/>
      <w:marBottom w:val="0"/>
      <w:divBdr>
        <w:top w:val="none" w:sz="0" w:space="0" w:color="auto"/>
        <w:left w:val="none" w:sz="0" w:space="0" w:color="auto"/>
        <w:bottom w:val="none" w:sz="0" w:space="0" w:color="auto"/>
        <w:right w:val="none" w:sz="0" w:space="0" w:color="auto"/>
      </w:divBdr>
    </w:div>
    <w:div w:id="828836112">
      <w:bodyDiv w:val="1"/>
      <w:marLeft w:val="0"/>
      <w:marRight w:val="0"/>
      <w:marTop w:val="0"/>
      <w:marBottom w:val="0"/>
      <w:divBdr>
        <w:top w:val="none" w:sz="0" w:space="0" w:color="auto"/>
        <w:left w:val="none" w:sz="0" w:space="0" w:color="auto"/>
        <w:bottom w:val="none" w:sz="0" w:space="0" w:color="auto"/>
        <w:right w:val="none" w:sz="0" w:space="0" w:color="auto"/>
      </w:divBdr>
    </w:div>
    <w:div w:id="832334754">
      <w:bodyDiv w:val="1"/>
      <w:marLeft w:val="0"/>
      <w:marRight w:val="0"/>
      <w:marTop w:val="0"/>
      <w:marBottom w:val="0"/>
      <w:divBdr>
        <w:top w:val="none" w:sz="0" w:space="0" w:color="auto"/>
        <w:left w:val="none" w:sz="0" w:space="0" w:color="auto"/>
        <w:bottom w:val="none" w:sz="0" w:space="0" w:color="auto"/>
        <w:right w:val="none" w:sz="0" w:space="0" w:color="auto"/>
      </w:divBdr>
      <w:divsChild>
        <w:div w:id="907108917">
          <w:marLeft w:val="0"/>
          <w:marRight w:val="0"/>
          <w:marTop w:val="0"/>
          <w:marBottom w:val="0"/>
          <w:divBdr>
            <w:top w:val="single" w:sz="2" w:space="0" w:color="E3E3E3"/>
            <w:left w:val="single" w:sz="2" w:space="0" w:color="E3E3E3"/>
            <w:bottom w:val="single" w:sz="2" w:space="0" w:color="E3E3E3"/>
            <w:right w:val="single" w:sz="2" w:space="0" w:color="E3E3E3"/>
          </w:divBdr>
          <w:divsChild>
            <w:div w:id="1481842421">
              <w:marLeft w:val="0"/>
              <w:marRight w:val="0"/>
              <w:marTop w:val="0"/>
              <w:marBottom w:val="0"/>
              <w:divBdr>
                <w:top w:val="single" w:sz="2" w:space="0" w:color="E3E3E3"/>
                <w:left w:val="single" w:sz="2" w:space="0" w:color="E3E3E3"/>
                <w:bottom w:val="single" w:sz="2" w:space="0" w:color="E3E3E3"/>
                <w:right w:val="single" w:sz="2" w:space="0" w:color="E3E3E3"/>
              </w:divBdr>
              <w:divsChild>
                <w:div w:id="1302930680">
                  <w:marLeft w:val="0"/>
                  <w:marRight w:val="0"/>
                  <w:marTop w:val="0"/>
                  <w:marBottom w:val="0"/>
                  <w:divBdr>
                    <w:top w:val="single" w:sz="2" w:space="0" w:color="E3E3E3"/>
                    <w:left w:val="single" w:sz="2" w:space="0" w:color="E3E3E3"/>
                    <w:bottom w:val="single" w:sz="2" w:space="0" w:color="E3E3E3"/>
                    <w:right w:val="single" w:sz="2" w:space="0" w:color="E3E3E3"/>
                  </w:divBdr>
                  <w:divsChild>
                    <w:div w:id="1100952742">
                      <w:marLeft w:val="0"/>
                      <w:marRight w:val="0"/>
                      <w:marTop w:val="0"/>
                      <w:marBottom w:val="0"/>
                      <w:divBdr>
                        <w:top w:val="single" w:sz="2" w:space="0" w:color="E3E3E3"/>
                        <w:left w:val="single" w:sz="2" w:space="0" w:color="E3E3E3"/>
                        <w:bottom w:val="single" w:sz="2" w:space="0" w:color="E3E3E3"/>
                        <w:right w:val="single" w:sz="2" w:space="0" w:color="E3E3E3"/>
                      </w:divBdr>
                      <w:divsChild>
                        <w:div w:id="1407680239">
                          <w:marLeft w:val="0"/>
                          <w:marRight w:val="0"/>
                          <w:marTop w:val="0"/>
                          <w:marBottom w:val="0"/>
                          <w:divBdr>
                            <w:top w:val="single" w:sz="2" w:space="0" w:color="E3E3E3"/>
                            <w:left w:val="single" w:sz="2" w:space="0" w:color="E3E3E3"/>
                            <w:bottom w:val="single" w:sz="2" w:space="0" w:color="E3E3E3"/>
                            <w:right w:val="single" w:sz="2" w:space="0" w:color="E3E3E3"/>
                          </w:divBdr>
                          <w:divsChild>
                            <w:div w:id="1851334226">
                              <w:marLeft w:val="0"/>
                              <w:marRight w:val="0"/>
                              <w:marTop w:val="100"/>
                              <w:marBottom w:val="100"/>
                              <w:divBdr>
                                <w:top w:val="single" w:sz="2" w:space="0" w:color="E3E3E3"/>
                                <w:left w:val="single" w:sz="2" w:space="0" w:color="E3E3E3"/>
                                <w:bottom w:val="single" w:sz="2" w:space="0" w:color="E3E3E3"/>
                                <w:right w:val="single" w:sz="2" w:space="0" w:color="E3E3E3"/>
                              </w:divBdr>
                              <w:divsChild>
                                <w:div w:id="1714454416">
                                  <w:marLeft w:val="0"/>
                                  <w:marRight w:val="0"/>
                                  <w:marTop w:val="0"/>
                                  <w:marBottom w:val="0"/>
                                  <w:divBdr>
                                    <w:top w:val="single" w:sz="2" w:space="0" w:color="E3E3E3"/>
                                    <w:left w:val="single" w:sz="2" w:space="0" w:color="E3E3E3"/>
                                    <w:bottom w:val="single" w:sz="2" w:space="0" w:color="E3E3E3"/>
                                    <w:right w:val="single" w:sz="2" w:space="0" w:color="E3E3E3"/>
                                  </w:divBdr>
                                  <w:divsChild>
                                    <w:div w:id="137189018">
                                      <w:marLeft w:val="0"/>
                                      <w:marRight w:val="0"/>
                                      <w:marTop w:val="0"/>
                                      <w:marBottom w:val="0"/>
                                      <w:divBdr>
                                        <w:top w:val="single" w:sz="2" w:space="0" w:color="E3E3E3"/>
                                        <w:left w:val="single" w:sz="2" w:space="0" w:color="E3E3E3"/>
                                        <w:bottom w:val="single" w:sz="2" w:space="0" w:color="E3E3E3"/>
                                        <w:right w:val="single" w:sz="2" w:space="0" w:color="E3E3E3"/>
                                      </w:divBdr>
                                      <w:divsChild>
                                        <w:div w:id="1047024292">
                                          <w:marLeft w:val="0"/>
                                          <w:marRight w:val="0"/>
                                          <w:marTop w:val="0"/>
                                          <w:marBottom w:val="0"/>
                                          <w:divBdr>
                                            <w:top w:val="single" w:sz="2" w:space="0" w:color="E3E3E3"/>
                                            <w:left w:val="single" w:sz="2" w:space="0" w:color="E3E3E3"/>
                                            <w:bottom w:val="single" w:sz="2" w:space="0" w:color="E3E3E3"/>
                                            <w:right w:val="single" w:sz="2" w:space="0" w:color="E3E3E3"/>
                                          </w:divBdr>
                                          <w:divsChild>
                                            <w:div w:id="566962794">
                                              <w:marLeft w:val="0"/>
                                              <w:marRight w:val="0"/>
                                              <w:marTop w:val="0"/>
                                              <w:marBottom w:val="0"/>
                                              <w:divBdr>
                                                <w:top w:val="single" w:sz="2" w:space="0" w:color="E3E3E3"/>
                                                <w:left w:val="single" w:sz="2" w:space="0" w:color="E3E3E3"/>
                                                <w:bottom w:val="single" w:sz="2" w:space="0" w:color="E3E3E3"/>
                                                <w:right w:val="single" w:sz="2" w:space="0" w:color="E3E3E3"/>
                                              </w:divBdr>
                                              <w:divsChild>
                                                <w:div w:id="1667050300">
                                                  <w:marLeft w:val="0"/>
                                                  <w:marRight w:val="0"/>
                                                  <w:marTop w:val="0"/>
                                                  <w:marBottom w:val="0"/>
                                                  <w:divBdr>
                                                    <w:top w:val="single" w:sz="2" w:space="0" w:color="E3E3E3"/>
                                                    <w:left w:val="single" w:sz="2" w:space="0" w:color="E3E3E3"/>
                                                    <w:bottom w:val="single" w:sz="2" w:space="0" w:color="E3E3E3"/>
                                                    <w:right w:val="single" w:sz="2" w:space="0" w:color="E3E3E3"/>
                                                  </w:divBdr>
                                                  <w:divsChild>
                                                    <w:div w:id="126114177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2062316527">
          <w:marLeft w:val="0"/>
          <w:marRight w:val="0"/>
          <w:marTop w:val="0"/>
          <w:marBottom w:val="0"/>
          <w:divBdr>
            <w:top w:val="none" w:sz="0" w:space="0" w:color="auto"/>
            <w:left w:val="none" w:sz="0" w:space="0" w:color="auto"/>
            <w:bottom w:val="none" w:sz="0" w:space="0" w:color="auto"/>
            <w:right w:val="none" w:sz="0" w:space="0" w:color="auto"/>
          </w:divBdr>
        </w:div>
      </w:divsChild>
    </w:div>
    <w:div w:id="958879076">
      <w:bodyDiv w:val="1"/>
      <w:marLeft w:val="0"/>
      <w:marRight w:val="0"/>
      <w:marTop w:val="0"/>
      <w:marBottom w:val="0"/>
      <w:divBdr>
        <w:top w:val="none" w:sz="0" w:space="0" w:color="auto"/>
        <w:left w:val="none" w:sz="0" w:space="0" w:color="auto"/>
        <w:bottom w:val="none" w:sz="0" w:space="0" w:color="auto"/>
        <w:right w:val="none" w:sz="0" w:space="0" w:color="auto"/>
      </w:divBdr>
      <w:divsChild>
        <w:div w:id="1231232330">
          <w:marLeft w:val="720"/>
          <w:marRight w:val="0"/>
          <w:marTop w:val="0"/>
          <w:marBottom w:val="0"/>
          <w:divBdr>
            <w:top w:val="none" w:sz="0" w:space="0" w:color="auto"/>
            <w:left w:val="none" w:sz="0" w:space="0" w:color="auto"/>
            <w:bottom w:val="none" w:sz="0" w:space="0" w:color="auto"/>
            <w:right w:val="none" w:sz="0" w:space="0" w:color="auto"/>
          </w:divBdr>
        </w:div>
        <w:div w:id="1130898976">
          <w:marLeft w:val="720"/>
          <w:marRight w:val="0"/>
          <w:marTop w:val="0"/>
          <w:marBottom w:val="0"/>
          <w:divBdr>
            <w:top w:val="none" w:sz="0" w:space="0" w:color="auto"/>
            <w:left w:val="none" w:sz="0" w:space="0" w:color="auto"/>
            <w:bottom w:val="none" w:sz="0" w:space="0" w:color="auto"/>
            <w:right w:val="none" w:sz="0" w:space="0" w:color="auto"/>
          </w:divBdr>
        </w:div>
        <w:div w:id="1230310579">
          <w:marLeft w:val="720"/>
          <w:marRight w:val="0"/>
          <w:marTop w:val="0"/>
          <w:marBottom w:val="0"/>
          <w:divBdr>
            <w:top w:val="none" w:sz="0" w:space="0" w:color="auto"/>
            <w:left w:val="none" w:sz="0" w:space="0" w:color="auto"/>
            <w:bottom w:val="none" w:sz="0" w:space="0" w:color="auto"/>
            <w:right w:val="none" w:sz="0" w:space="0" w:color="auto"/>
          </w:divBdr>
        </w:div>
      </w:divsChild>
    </w:div>
    <w:div w:id="978652240">
      <w:bodyDiv w:val="1"/>
      <w:marLeft w:val="0"/>
      <w:marRight w:val="0"/>
      <w:marTop w:val="0"/>
      <w:marBottom w:val="0"/>
      <w:divBdr>
        <w:top w:val="none" w:sz="0" w:space="0" w:color="auto"/>
        <w:left w:val="none" w:sz="0" w:space="0" w:color="auto"/>
        <w:bottom w:val="none" w:sz="0" w:space="0" w:color="auto"/>
        <w:right w:val="none" w:sz="0" w:space="0" w:color="auto"/>
      </w:divBdr>
    </w:div>
    <w:div w:id="1038359980">
      <w:bodyDiv w:val="1"/>
      <w:marLeft w:val="0"/>
      <w:marRight w:val="0"/>
      <w:marTop w:val="0"/>
      <w:marBottom w:val="0"/>
      <w:divBdr>
        <w:top w:val="none" w:sz="0" w:space="0" w:color="auto"/>
        <w:left w:val="none" w:sz="0" w:space="0" w:color="auto"/>
        <w:bottom w:val="none" w:sz="0" w:space="0" w:color="auto"/>
        <w:right w:val="none" w:sz="0" w:space="0" w:color="auto"/>
      </w:divBdr>
    </w:div>
    <w:div w:id="1078870926">
      <w:bodyDiv w:val="1"/>
      <w:marLeft w:val="0"/>
      <w:marRight w:val="0"/>
      <w:marTop w:val="0"/>
      <w:marBottom w:val="0"/>
      <w:divBdr>
        <w:top w:val="none" w:sz="0" w:space="0" w:color="auto"/>
        <w:left w:val="none" w:sz="0" w:space="0" w:color="auto"/>
        <w:bottom w:val="none" w:sz="0" w:space="0" w:color="auto"/>
        <w:right w:val="none" w:sz="0" w:space="0" w:color="auto"/>
      </w:divBdr>
    </w:div>
    <w:div w:id="1138381847">
      <w:bodyDiv w:val="1"/>
      <w:marLeft w:val="0"/>
      <w:marRight w:val="0"/>
      <w:marTop w:val="0"/>
      <w:marBottom w:val="0"/>
      <w:divBdr>
        <w:top w:val="none" w:sz="0" w:space="0" w:color="auto"/>
        <w:left w:val="none" w:sz="0" w:space="0" w:color="auto"/>
        <w:bottom w:val="none" w:sz="0" w:space="0" w:color="auto"/>
        <w:right w:val="none" w:sz="0" w:space="0" w:color="auto"/>
      </w:divBdr>
    </w:div>
    <w:div w:id="1164663639">
      <w:bodyDiv w:val="1"/>
      <w:marLeft w:val="0"/>
      <w:marRight w:val="0"/>
      <w:marTop w:val="0"/>
      <w:marBottom w:val="0"/>
      <w:divBdr>
        <w:top w:val="none" w:sz="0" w:space="0" w:color="auto"/>
        <w:left w:val="none" w:sz="0" w:space="0" w:color="auto"/>
        <w:bottom w:val="none" w:sz="0" w:space="0" w:color="auto"/>
        <w:right w:val="none" w:sz="0" w:space="0" w:color="auto"/>
      </w:divBdr>
    </w:div>
    <w:div w:id="1177112594">
      <w:bodyDiv w:val="1"/>
      <w:marLeft w:val="0"/>
      <w:marRight w:val="0"/>
      <w:marTop w:val="0"/>
      <w:marBottom w:val="0"/>
      <w:divBdr>
        <w:top w:val="none" w:sz="0" w:space="0" w:color="auto"/>
        <w:left w:val="none" w:sz="0" w:space="0" w:color="auto"/>
        <w:bottom w:val="none" w:sz="0" w:space="0" w:color="auto"/>
        <w:right w:val="none" w:sz="0" w:space="0" w:color="auto"/>
      </w:divBdr>
    </w:div>
    <w:div w:id="1201017524">
      <w:bodyDiv w:val="1"/>
      <w:marLeft w:val="0"/>
      <w:marRight w:val="0"/>
      <w:marTop w:val="0"/>
      <w:marBottom w:val="0"/>
      <w:divBdr>
        <w:top w:val="none" w:sz="0" w:space="0" w:color="auto"/>
        <w:left w:val="none" w:sz="0" w:space="0" w:color="auto"/>
        <w:bottom w:val="none" w:sz="0" w:space="0" w:color="auto"/>
        <w:right w:val="none" w:sz="0" w:space="0" w:color="auto"/>
      </w:divBdr>
    </w:div>
    <w:div w:id="1299064696">
      <w:bodyDiv w:val="1"/>
      <w:marLeft w:val="0"/>
      <w:marRight w:val="0"/>
      <w:marTop w:val="0"/>
      <w:marBottom w:val="0"/>
      <w:divBdr>
        <w:top w:val="none" w:sz="0" w:space="0" w:color="auto"/>
        <w:left w:val="none" w:sz="0" w:space="0" w:color="auto"/>
        <w:bottom w:val="none" w:sz="0" w:space="0" w:color="auto"/>
        <w:right w:val="none" w:sz="0" w:space="0" w:color="auto"/>
      </w:divBdr>
      <w:divsChild>
        <w:div w:id="595403145">
          <w:marLeft w:val="720"/>
          <w:marRight w:val="0"/>
          <w:marTop w:val="0"/>
          <w:marBottom w:val="0"/>
          <w:divBdr>
            <w:top w:val="none" w:sz="0" w:space="0" w:color="auto"/>
            <w:left w:val="none" w:sz="0" w:space="0" w:color="auto"/>
            <w:bottom w:val="none" w:sz="0" w:space="0" w:color="auto"/>
            <w:right w:val="none" w:sz="0" w:space="0" w:color="auto"/>
          </w:divBdr>
        </w:div>
        <w:div w:id="1125661790">
          <w:marLeft w:val="720"/>
          <w:marRight w:val="0"/>
          <w:marTop w:val="0"/>
          <w:marBottom w:val="0"/>
          <w:divBdr>
            <w:top w:val="none" w:sz="0" w:space="0" w:color="auto"/>
            <w:left w:val="none" w:sz="0" w:space="0" w:color="auto"/>
            <w:bottom w:val="none" w:sz="0" w:space="0" w:color="auto"/>
            <w:right w:val="none" w:sz="0" w:space="0" w:color="auto"/>
          </w:divBdr>
        </w:div>
        <w:div w:id="1318607962">
          <w:marLeft w:val="720"/>
          <w:marRight w:val="0"/>
          <w:marTop w:val="0"/>
          <w:marBottom w:val="0"/>
          <w:divBdr>
            <w:top w:val="none" w:sz="0" w:space="0" w:color="auto"/>
            <w:left w:val="none" w:sz="0" w:space="0" w:color="auto"/>
            <w:bottom w:val="none" w:sz="0" w:space="0" w:color="auto"/>
            <w:right w:val="none" w:sz="0" w:space="0" w:color="auto"/>
          </w:divBdr>
        </w:div>
        <w:div w:id="837692771">
          <w:marLeft w:val="720"/>
          <w:marRight w:val="0"/>
          <w:marTop w:val="0"/>
          <w:marBottom w:val="0"/>
          <w:divBdr>
            <w:top w:val="none" w:sz="0" w:space="0" w:color="auto"/>
            <w:left w:val="none" w:sz="0" w:space="0" w:color="auto"/>
            <w:bottom w:val="none" w:sz="0" w:space="0" w:color="auto"/>
            <w:right w:val="none" w:sz="0" w:space="0" w:color="auto"/>
          </w:divBdr>
        </w:div>
      </w:divsChild>
    </w:div>
    <w:div w:id="1318145530">
      <w:bodyDiv w:val="1"/>
      <w:marLeft w:val="0"/>
      <w:marRight w:val="0"/>
      <w:marTop w:val="0"/>
      <w:marBottom w:val="0"/>
      <w:divBdr>
        <w:top w:val="none" w:sz="0" w:space="0" w:color="auto"/>
        <w:left w:val="none" w:sz="0" w:space="0" w:color="auto"/>
        <w:bottom w:val="none" w:sz="0" w:space="0" w:color="auto"/>
        <w:right w:val="none" w:sz="0" w:space="0" w:color="auto"/>
      </w:divBdr>
    </w:div>
    <w:div w:id="1428233868">
      <w:bodyDiv w:val="1"/>
      <w:marLeft w:val="0"/>
      <w:marRight w:val="0"/>
      <w:marTop w:val="0"/>
      <w:marBottom w:val="0"/>
      <w:divBdr>
        <w:top w:val="none" w:sz="0" w:space="0" w:color="auto"/>
        <w:left w:val="none" w:sz="0" w:space="0" w:color="auto"/>
        <w:bottom w:val="none" w:sz="0" w:space="0" w:color="auto"/>
        <w:right w:val="none" w:sz="0" w:space="0" w:color="auto"/>
      </w:divBdr>
    </w:div>
    <w:div w:id="1489059158">
      <w:bodyDiv w:val="1"/>
      <w:marLeft w:val="0"/>
      <w:marRight w:val="0"/>
      <w:marTop w:val="0"/>
      <w:marBottom w:val="0"/>
      <w:divBdr>
        <w:top w:val="none" w:sz="0" w:space="0" w:color="auto"/>
        <w:left w:val="none" w:sz="0" w:space="0" w:color="auto"/>
        <w:bottom w:val="none" w:sz="0" w:space="0" w:color="auto"/>
        <w:right w:val="none" w:sz="0" w:space="0" w:color="auto"/>
      </w:divBdr>
    </w:div>
    <w:div w:id="1510564175">
      <w:bodyDiv w:val="1"/>
      <w:marLeft w:val="0"/>
      <w:marRight w:val="0"/>
      <w:marTop w:val="0"/>
      <w:marBottom w:val="0"/>
      <w:divBdr>
        <w:top w:val="none" w:sz="0" w:space="0" w:color="auto"/>
        <w:left w:val="none" w:sz="0" w:space="0" w:color="auto"/>
        <w:bottom w:val="none" w:sz="0" w:space="0" w:color="auto"/>
        <w:right w:val="none" w:sz="0" w:space="0" w:color="auto"/>
      </w:divBdr>
    </w:div>
    <w:div w:id="1532306092">
      <w:bodyDiv w:val="1"/>
      <w:marLeft w:val="0"/>
      <w:marRight w:val="0"/>
      <w:marTop w:val="0"/>
      <w:marBottom w:val="0"/>
      <w:divBdr>
        <w:top w:val="none" w:sz="0" w:space="0" w:color="auto"/>
        <w:left w:val="none" w:sz="0" w:space="0" w:color="auto"/>
        <w:bottom w:val="none" w:sz="0" w:space="0" w:color="auto"/>
        <w:right w:val="none" w:sz="0" w:space="0" w:color="auto"/>
      </w:divBdr>
      <w:divsChild>
        <w:div w:id="573202995">
          <w:marLeft w:val="720"/>
          <w:marRight w:val="0"/>
          <w:marTop w:val="0"/>
          <w:marBottom w:val="0"/>
          <w:divBdr>
            <w:top w:val="none" w:sz="0" w:space="0" w:color="auto"/>
            <w:left w:val="none" w:sz="0" w:space="0" w:color="auto"/>
            <w:bottom w:val="none" w:sz="0" w:space="0" w:color="auto"/>
            <w:right w:val="none" w:sz="0" w:space="0" w:color="auto"/>
          </w:divBdr>
        </w:div>
        <w:div w:id="589392945">
          <w:marLeft w:val="720"/>
          <w:marRight w:val="0"/>
          <w:marTop w:val="0"/>
          <w:marBottom w:val="0"/>
          <w:divBdr>
            <w:top w:val="none" w:sz="0" w:space="0" w:color="auto"/>
            <w:left w:val="none" w:sz="0" w:space="0" w:color="auto"/>
            <w:bottom w:val="none" w:sz="0" w:space="0" w:color="auto"/>
            <w:right w:val="none" w:sz="0" w:space="0" w:color="auto"/>
          </w:divBdr>
        </w:div>
        <w:div w:id="727727544">
          <w:marLeft w:val="720"/>
          <w:marRight w:val="0"/>
          <w:marTop w:val="0"/>
          <w:marBottom w:val="0"/>
          <w:divBdr>
            <w:top w:val="none" w:sz="0" w:space="0" w:color="auto"/>
            <w:left w:val="none" w:sz="0" w:space="0" w:color="auto"/>
            <w:bottom w:val="none" w:sz="0" w:space="0" w:color="auto"/>
            <w:right w:val="none" w:sz="0" w:space="0" w:color="auto"/>
          </w:divBdr>
        </w:div>
      </w:divsChild>
    </w:div>
    <w:div w:id="1601642142">
      <w:bodyDiv w:val="1"/>
      <w:marLeft w:val="0"/>
      <w:marRight w:val="0"/>
      <w:marTop w:val="0"/>
      <w:marBottom w:val="0"/>
      <w:divBdr>
        <w:top w:val="none" w:sz="0" w:space="0" w:color="auto"/>
        <w:left w:val="none" w:sz="0" w:space="0" w:color="auto"/>
        <w:bottom w:val="none" w:sz="0" w:space="0" w:color="auto"/>
        <w:right w:val="none" w:sz="0" w:space="0" w:color="auto"/>
      </w:divBdr>
      <w:divsChild>
        <w:div w:id="72167239">
          <w:marLeft w:val="720"/>
          <w:marRight w:val="0"/>
          <w:marTop w:val="0"/>
          <w:marBottom w:val="0"/>
          <w:divBdr>
            <w:top w:val="none" w:sz="0" w:space="0" w:color="auto"/>
            <w:left w:val="none" w:sz="0" w:space="0" w:color="auto"/>
            <w:bottom w:val="none" w:sz="0" w:space="0" w:color="auto"/>
            <w:right w:val="none" w:sz="0" w:space="0" w:color="auto"/>
          </w:divBdr>
        </w:div>
      </w:divsChild>
    </w:div>
    <w:div w:id="1602832029">
      <w:bodyDiv w:val="1"/>
      <w:marLeft w:val="0"/>
      <w:marRight w:val="0"/>
      <w:marTop w:val="0"/>
      <w:marBottom w:val="0"/>
      <w:divBdr>
        <w:top w:val="none" w:sz="0" w:space="0" w:color="auto"/>
        <w:left w:val="none" w:sz="0" w:space="0" w:color="auto"/>
        <w:bottom w:val="none" w:sz="0" w:space="0" w:color="auto"/>
        <w:right w:val="none" w:sz="0" w:space="0" w:color="auto"/>
      </w:divBdr>
    </w:div>
    <w:div w:id="1712152600">
      <w:bodyDiv w:val="1"/>
      <w:marLeft w:val="0"/>
      <w:marRight w:val="0"/>
      <w:marTop w:val="0"/>
      <w:marBottom w:val="0"/>
      <w:divBdr>
        <w:top w:val="none" w:sz="0" w:space="0" w:color="auto"/>
        <w:left w:val="none" w:sz="0" w:space="0" w:color="auto"/>
        <w:bottom w:val="none" w:sz="0" w:space="0" w:color="auto"/>
        <w:right w:val="none" w:sz="0" w:space="0" w:color="auto"/>
      </w:divBdr>
      <w:divsChild>
        <w:div w:id="401216418">
          <w:marLeft w:val="720"/>
          <w:marRight w:val="0"/>
          <w:marTop w:val="0"/>
          <w:marBottom w:val="0"/>
          <w:divBdr>
            <w:top w:val="none" w:sz="0" w:space="0" w:color="auto"/>
            <w:left w:val="none" w:sz="0" w:space="0" w:color="auto"/>
            <w:bottom w:val="none" w:sz="0" w:space="0" w:color="auto"/>
            <w:right w:val="none" w:sz="0" w:space="0" w:color="auto"/>
          </w:divBdr>
        </w:div>
        <w:div w:id="1571117297">
          <w:marLeft w:val="720"/>
          <w:marRight w:val="0"/>
          <w:marTop w:val="0"/>
          <w:marBottom w:val="0"/>
          <w:divBdr>
            <w:top w:val="none" w:sz="0" w:space="0" w:color="auto"/>
            <w:left w:val="none" w:sz="0" w:space="0" w:color="auto"/>
            <w:bottom w:val="none" w:sz="0" w:space="0" w:color="auto"/>
            <w:right w:val="none" w:sz="0" w:space="0" w:color="auto"/>
          </w:divBdr>
        </w:div>
        <w:div w:id="1424374661">
          <w:marLeft w:val="720"/>
          <w:marRight w:val="0"/>
          <w:marTop w:val="0"/>
          <w:marBottom w:val="0"/>
          <w:divBdr>
            <w:top w:val="none" w:sz="0" w:space="0" w:color="auto"/>
            <w:left w:val="none" w:sz="0" w:space="0" w:color="auto"/>
            <w:bottom w:val="none" w:sz="0" w:space="0" w:color="auto"/>
            <w:right w:val="none" w:sz="0" w:space="0" w:color="auto"/>
          </w:divBdr>
        </w:div>
      </w:divsChild>
    </w:div>
    <w:div w:id="1776049793">
      <w:bodyDiv w:val="1"/>
      <w:marLeft w:val="0"/>
      <w:marRight w:val="0"/>
      <w:marTop w:val="0"/>
      <w:marBottom w:val="0"/>
      <w:divBdr>
        <w:top w:val="none" w:sz="0" w:space="0" w:color="auto"/>
        <w:left w:val="none" w:sz="0" w:space="0" w:color="auto"/>
        <w:bottom w:val="none" w:sz="0" w:space="0" w:color="auto"/>
        <w:right w:val="none" w:sz="0" w:space="0" w:color="auto"/>
      </w:divBdr>
    </w:div>
    <w:div w:id="1797286054">
      <w:bodyDiv w:val="1"/>
      <w:marLeft w:val="0"/>
      <w:marRight w:val="0"/>
      <w:marTop w:val="0"/>
      <w:marBottom w:val="0"/>
      <w:divBdr>
        <w:top w:val="none" w:sz="0" w:space="0" w:color="auto"/>
        <w:left w:val="none" w:sz="0" w:space="0" w:color="auto"/>
        <w:bottom w:val="none" w:sz="0" w:space="0" w:color="auto"/>
        <w:right w:val="none" w:sz="0" w:space="0" w:color="auto"/>
      </w:divBdr>
    </w:div>
    <w:div w:id="1833255443">
      <w:bodyDiv w:val="1"/>
      <w:marLeft w:val="0"/>
      <w:marRight w:val="0"/>
      <w:marTop w:val="0"/>
      <w:marBottom w:val="0"/>
      <w:divBdr>
        <w:top w:val="none" w:sz="0" w:space="0" w:color="auto"/>
        <w:left w:val="none" w:sz="0" w:space="0" w:color="auto"/>
        <w:bottom w:val="none" w:sz="0" w:space="0" w:color="auto"/>
        <w:right w:val="none" w:sz="0" w:space="0" w:color="auto"/>
      </w:divBdr>
    </w:div>
    <w:div w:id="1858228580">
      <w:bodyDiv w:val="1"/>
      <w:marLeft w:val="0"/>
      <w:marRight w:val="0"/>
      <w:marTop w:val="0"/>
      <w:marBottom w:val="0"/>
      <w:divBdr>
        <w:top w:val="none" w:sz="0" w:space="0" w:color="auto"/>
        <w:left w:val="none" w:sz="0" w:space="0" w:color="auto"/>
        <w:bottom w:val="none" w:sz="0" w:space="0" w:color="auto"/>
        <w:right w:val="none" w:sz="0" w:space="0" w:color="auto"/>
      </w:divBdr>
      <w:divsChild>
        <w:div w:id="1049762586">
          <w:marLeft w:val="720"/>
          <w:marRight w:val="0"/>
          <w:marTop w:val="0"/>
          <w:marBottom w:val="0"/>
          <w:divBdr>
            <w:top w:val="none" w:sz="0" w:space="0" w:color="auto"/>
            <w:left w:val="none" w:sz="0" w:space="0" w:color="auto"/>
            <w:bottom w:val="none" w:sz="0" w:space="0" w:color="auto"/>
            <w:right w:val="none" w:sz="0" w:space="0" w:color="auto"/>
          </w:divBdr>
        </w:div>
        <w:div w:id="1441149051">
          <w:marLeft w:val="720"/>
          <w:marRight w:val="0"/>
          <w:marTop w:val="0"/>
          <w:marBottom w:val="0"/>
          <w:divBdr>
            <w:top w:val="none" w:sz="0" w:space="0" w:color="auto"/>
            <w:left w:val="none" w:sz="0" w:space="0" w:color="auto"/>
            <w:bottom w:val="none" w:sz="0" w:space="0" w:color="auto"/>
            <w:right w:val="none" w:sz="0" w:space="0" w:color="auto"/>
          </w:divBdr>
        </w:div>
      </w:divsChild>
    </w:div>
    <w:div w:id="1859731965">
      <w:bodyDiv w:val="1"/>
      <w:marLeft w:val="0"/>
      <w:marRight w:val="0"/>
      <w:marTop w:val="0"/>
      <w:marBottom w:val="0"/>
      <w:divBdr>
        <w:top w:val="none" w:sz="0" w:space="0" w:color="auto"/>
        <w:left w:val="none" w:sz="0" w:space="0" w:color="auto"/>
        <w:bottom w:val="none" w:sz="0" w:space="0" w:color="auto"/>
        <w:right w:val="none" w:sz="0" w:space="0" w:color="auto"/>
      </w:divBdr>
      <w:divsChild>
        <w:div w:id="142084436">
          <w:marLeft w:val="0"/>
          <w:marRight w:val="0"/>
          <w:marTop w:val="0"/>
          <w:marBottom w:val="0"/>
          <w:divBdr>
            <w:top w:val="single" w:sz="2" w:space="0" w:color="E3E3E3"/>
            <w:left w:val="single" w:sz="2" w:space="0" w:color="E3E3E3"/>
            <w:bottom w:val="single" w:sz="2" w:space="0" w:color="E3E3E3"/>
            <w:right w:val="single" w:sz="2" w:space="0" w:color="E3E3E3"/>
          </w:divBdr>
          <w:divsChild>
            <w:div w:id="1364744555">
              <w:marLeft w:val="0"/>
              <w:marRight w:val="0"/>
              <w:marTop w:val="100"/>
              <w:marBottom w:val="100"/>
              <w:divBdr>
                <w:top w:val="single" w:sz="2" w:space="0" w:color="E3E3E3"/>
                <w:left w:val="single" w:sz="2" w:space="0" w:color="E3E3E3"/>
                <w:bottom w:val="single" w:sz="2" w:space="0" w:color="E3E3E3"/>
                <w:right w:val="single" w:sz="2" w:space="0" w:color="E3E3E3"/>
              </w:divBdr>
              <w:divsChild>
                <w:div w:id="2123304473">
                  <w:marLeft w:val="0"/>
                  <w:marRight w:val="0"/>
                  <w:marTop w:val="0"/>
                  <w:marBottom w:val="0"/>
                  <w:divBdr>
                    <w:top w:val="single" w:sz="2" w:space="0" w:color="E3E3E3"/>
                    <w:left w:val="single" w:sz="2" w:space="0" w:color="E3E3E3"/>
                    <w:bottom w:val="single" w:sz="2" w:space="0" w:color="E3E3E3"/>
                    <w:right w:val="single" w:sz="2" w:space="0" w:color="E3E3E3"/>
                  </w:divBdr>
                  <w:divsChild>
                    <w:div w:id="564874232">
                      <w:marLeft w:val="0"/>
                      <w:marRight w:val="0"/>
                      <w:marTop w:val="0"/>
                      <w:marBottom w:val="0"/>
                      <w:divBdr>
                        <w:top w:val="single" w:sz="2" w:space="0" w:color="E3E3E3"/>
                        <w:left w:val="single" w:sz="2" w:space="0" w:color="E3E3E3"/>
                        <w:bottom w:val="single" w:sz="2" w:space="0" w:color="E3E3E3"/>
                        <w:right w:val="single" w:sz="2" w:space="0" w:color="E3E3E3"/>
                      </w:divBdr>
                      <w:divsChild>
                        <w:div w:id="798886123">
                          <w:marLeft w:val="0"/>
                          <w:marRight w:val="0"/>
                          <w:marTop w:val="0"/>
                          <w:marBottom w:val="0"/>
                          <w:divBdr>
                            <w:top w:val="single" w:sz="2" w:space="0" w:color="E3E3E3"/>
                            <w:left w:val="single" w:sz="2" w:space="0" w:color="E3E3E3"/>
                            <w:bottom w:val="single" w:sz="2" w:space="0" w:color="E3E3E3"/>
                            <w:right w:val="single" w:sz="2" w:space="0" w:color="E3E3E3"/>
                          </w:divBdr>
                          <w:divsChild>
                            <w:div w:id="640959544">
                              <w:marLeft w:val="0"/>
                              <w:marRight w:val="0"/>
                              <w:marTop w:val="0"/>
                              <w:marBottom w:val="0"/>
                              <w:divBdr>
                                <w:top w:val="single" w:sz="2" w:space="0" w:color="E3E3E3"/>
                                <w:left w:val="single" w:sz="2" w:space="0" w:color="E3E3E3"/>
                                <w:bottom w:val="single" w:sz="2" w:space="0" w:color="E3E3E3"/>
                                <w:right w:val="single" w:sz="2" w:space="0" w:color="E3E3E3"/>
                              </w:divBdr>
                              <w:divsChild>
                                <w:div w:id="1339888682">
                                  <w:marLeft w:val="0"/>
                                  <w:marRight w:val="0"/>
                                  <w:marTop w:val="0"/>
                                  <w:marBottom w:val="0"/>
                                  <w:divBdr>
                                    <w:top w:val="single" w:sz="2" w:space="0" w:color="E3E3E3"/>
                                    <w:left w:val="single" w:sz="2" w:space="0" w:color="E3E3E3"/>
                                    <w:bottom w:val="single" w:sz="2" w:space="0" w:color="E3E3E3"/>
                                    <w:right w:val="single" w:sz="2" w:space="0" w:color="E3E3E3"/>
                                  </w:divBdr>
                                  <w:divsChild>
                                    <w:div w:id="15808026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1914968661">
      <w:bodyDiv w:val="1"/>
      <w:marLeft w:val="0"/>
      <w:marRight w:val="0"/>
      <w:marTop w:val="0"/>
      <w:marBottom w:val="0"/>
      <w:divBdr>
        <w:top w:val="none" w:sz="0" w:space="0" w:color="auto"/>
        <w:left w:val="none" w:sz="0" w:space="0" w:color="auto"/>
        <w:bottom w:val="none" w:sz="0" w:space="0" w:color="auto"/>
        <w:right w:val="none" w:sz="0" w:space="0" w:color="auto"/>
      </w:divBdr>
    </w:div>
    <w:div w:id="1999768726">
      <w:bodyDiv w:val="1"/>
      <w:marLeft w:val="0"/>
      <w:marRight w:val="0"/>
      <w:marTop w:val="0"/>
      <w:marBottom w:val="0"/>
      <w:divBdr>
        <w:top w:val="none" w:sz="0" w:space="0" w:color="auto"/>
        <w:left w:val="none" w:sz="0" w:space="0" w:color="auto"/>
        <w:bottom w:val="none" w:sz="0" w:space="0" w:color="auto"/>
        <w:right w:val="none" w:sz="0" w:space="0" w:color="auto"/>
      </w:divBdr>
      <w:divsChild>
        <w:div w:id="437261751">
          <w:marLeft w:val="720"/>
          <w:marRight w:val="0"/>
          <w:marTop w:val="0"/>
          <w:marBottom w:val="0"/>
          <w:divBdr>
            <w:top w:val="none" w:sz="0" w:space="0" w:color="auto"/>
            <w:left w:val="none" w:sz="0" w:space="0" w:color="auto"/>
            <w:bottom w:val="none" w:sz="0" w:space="0" w:color="auto"/>
            <w:right w:val="none" w:sz="0" w:space="0" w:color="auto"/>
          </w:divBdr>
        </w:div>
        <w:div w:id="942342643">
          <w:marLeft w:val="720"/>
          <w:marRight w:val="0"/>
          <w:marTop w:val="0"/>
          <w:marBottom w:val="0"/>
          <w:divBdr>
            <w:top w:val="none" w:sz="0" w:space="0" w:color="auto"/>
            <w:left w:val="none" w:sz="0" w:space="0" w:color="auto"/>
            <w:bottom w:val="none" w:sz="0" w:space="0" w:color="auto"/>
            <w:right w:val="none" w:sz="0" w:space="0" w:color="auto"/>
          </w:divBdr>
        </w:div>
        <w:div w:id="523206448">
          <w:marLeft w:val="720"/>
          <w:marRight w:val="0"/>
          <w:marTop w:val="0"/>
          <w:marBottom w:val="0"/>
          <w:divBdr>
            <w:top w:val="none" w:sz="0" w:space="0" w:color="auto"/>
            <w:left w:val="none" w:sz="0" w:space="0" w:color="auto"/>
            <w:bottom w:val="none" w:sz="0" w:space="0" w:color="auto"/>
            <w:right w:val="none" w:sz="0" w:space="0" w:color="auto"/>
          </w:divBdr>
        </w:div>
      </w:divsChild>
    </w:div>
    <w:div w:id="2027562131">
      <w:bodyDiv w:val="1"/>
      <w:marLeft w:val="0"/>
      <w:marRight w:val="0"/>
      <w:marTop w:val="0"/>
      <w:marBottom w:val="0"/>
      <w:divBdr>
        <w:top w:val="none" w:sz="0" w:space="0" w:color="auto"/>
        <w:left w:val="none" w:sz="0" w:space="0" w:color="auto"/>
        <w:bottom w:val="none" w:sz="0" w:space="0" w:color="auto"/>
        <w:right w:val="none" w:sz="0" w:space="0" w:color="auto"/>
      </w:divBdr>
    </w:div>
    <w:div w:id="2095398787">
      <w:bodyDiv w:val="1"/>
      <w:marLeft w:val="0"/>
      <w:marRight w:val="0"/>
      <w:marTop w:val="0"/>
      <w:marBottom w:val="0"/>
      <w:divBdr>
        <w:top w:val="none" w:sz="0" w:space="0" w:color="auto"/>
        <w:left w:val="none" w:sz="0" w:space="0" w:color="auto"/>
        <w:bottom w:val="none" w:sz="0" w:space="0" w:color="auto"/>
        <w:right w:val="none" w:sz="0" w:space="0" w:color="auto"/>
      </w:divBdr>
      <w:divsChild>
        <w:div w:id="2097435574">
          <w:marLeft w:val="446"/>
          <w:marRight w:val="0"/>
          <w:marTop w:val="0"/>
          <w:marBottom w:val="0"/>
          <w:divBdr>
            <w:top w:val="none" w:sz="0" w:space="0" w:color="auto"/>
            <w:left w:val="none" w:sz="0" w:space="0" w:color="auto"/>
            <w:bottom w:val="none" w:sz="0" w:space="0" w:color="auto"/>
            <w:right w:val="none" w:sz="0" w:space="0" w:color="auto"/>
          </w:divBdr>
        </w:div>
      </w:divsChild>
    </w:div>
    <w:div w:id="214696900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eader" Target="header3.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eader" Target="header2.xml"/><Relationship Id="rId28"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header" Target="header1.xml"/><Relationship Id="rId27" Type="http://schemas.openxmlformats.org/officeDocument/2006/relationships/footer" Target="footer3.xml"/><Relationship Id="rId30" Type="http://schemas.microsoft.com/office/2020/10/relationships/intelligence" Target="intelligence2.xml"/></Relationships>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UI/_rels/customUI14.xml.rels><?xml version="1.0" encoding="UTF-8" standalone="yes"?>
<Relationships xmlns="http://schemas.openxmlformats.org/package/2006/relationships"><Relationship Id="removespace" Type="http://schemas.openxmlformats.org/officeDocument/2006/relationships/image" Target="images/removespace.ICO"/><Relationship Id="ORCID" Type="http://schemas.openxmlformats.org/officeDocument/2006/relationships/image" Target="images/ORCID.ICO"/><Relationship Id="papertitle" Type="http://schemas.openxmlformats.org/officeDocument/2006/relationships/image" Target="images/papertitle.ICO"/><Relationship Id="FigCaption" Type="http://schemas.openxmlformats.org/officeDocument/2006/relationships/image" Target="images/FigCaption16.ICO"/><Relationship Id="addspace" Type="http://schemas.openxmlformats.org/officeDocument/2006/relationships/image" Target="images/addspace.ICO"/><Relationship Id="arrowleft" Type="http://schemas.openxmlformats.org/officeDocument/2006/relationships/image" Target="images/arrowleft.ICO"/><Relationship Id="bulletitem" Type="http://schemas.openxmlformats.org/officeDocument/2006/relationships/image" Target="images/bulletitem.ICO"/><Relationship Id="togglenumbering" Type="http://schemas.openxmlformats.org/officeDocument/2006/relationships/image" Target="images/togglenumbering.ICO"/><Relationship Id="eqnumber" Type="http://schemas.openxmlformats.org/officeDocument/2006/relationships/image" Target="images/eqnumber.ICO"/><Relationship Id="normalspace" Type="http://schemas.openxmlformats.org/officeDocument/2006/relationships/image" Target="images/normalspace.ICO"/><Relationship Id="abstract" Type="http://schemas.openxmlformats.org/officeDocument/2006/relationships/image" Target="images/abstract.ICO"/><Relationship Id="arrowright" Type="http://schemas.openxmlformats.org/officeDocument/2006/relationships/image" Target="images/arrowright.ICO"/><Relationship Id="equation" Type="http://schemas.openxmlformats.org/officeDocument/2006/relationships/image" Target="images/equation.ICO"/><Relationship Id="RedoStyles" Type="http://schemas.openxmlformats.org/officeDocument/2006/relationships/image" Target="images/RedoStyles.ICO"/><Relationship Id="TabCaption" Type="http://schemas.openxmlformats.org/officeDocument/2006/relationships/image" Target="images/TabCaption16.ICO"/><Relationship Id="normal" Type="http://schemas.openxmlformats.org/officeDocument/2006/relationships/image" Target="images/normal32.ICO"/><Relationship Id="squeeze" Type="http://schemas.openxmlformats.org/officeDocument/2006/relationships/image" Target="images/squeeze.ICO"/><Relationship Id="expand" Type="http://schemas.openxmlformats.org/officeDocument/2006/relationships/image" Target="images/expand.ICO"/><Relationship Id="InsertImage" Type="http://schemas.openxmlformats.org/officeDocument/2006/relationships/image" Target="images/InsertImage16.ICO"/><Relationship Id="dashitem" Type="http://schemas.openxmlformats.org/officeDocument/2006/relationships/image" Target="images/dashitem.ICO"/><Relationship Id="numitem" Type="http://schemas.openxmlformats.org/officeDocument/2006/relationships/image" Target="images/numitem.ICO"/><Relationship Id="papersubtitle" Type="http://schemas.openxmlformats.org/officeDocument/2006/relationships/image" Target="images/subtitle.ICO"/><Relationship Id="HeaderFooter" Type="http://schemas.openxmlformats.org/officeDocument/2006/relationships/image" Target="images/HeaderFooter.ICO"/></Relationships>
</file>

<file path=customUI/customUI14.xml><?xml version="1.0" encoding="utf-8"?>
<customUI xmlns="http://schemas.microsoft.com/office/2009/07/customui" onLoad="LoadSpProcRibbon">
  <ribbon startFromScratch="false">
    <tabs>
      <tab id="tabSpProc" insertBeforeMso="TabHome" label="Springer Proceedings Macros">
        <group id="grTitlePage" label="Title Page" autoScale="true">
          <button id="btnTitle" label="Title" image="papertitle" size="large" onAction="MakeTitle" screentip="Format selected text as paper title"/>
          <button id="btnSubtitle" label="Subtitle" image="papersubtitle" size="large" onAction="MakeSubtitle" screentip="Format selected text as paper subtitle (optional)"/>
          <button id="btnAuthor" label="Author" imageMso="DistributionListSelectMembers" size="large" onAction="MakeAuthor" screentip="Format selected text as paper author(s)"/>
          <box id="box1" boxStyle="vertical">
            <button id="btnORCID" label="ORCID" image="ORCID" onAction="MakeORCID" screentip="Format selected text as ORCID id" supertip="Please note that ORCID ids will not be printed. In the online version they will be replaced by icons that are linked to the related ORCID pages."/>
            <button id="btnAddress" label="Address" imageMso="MailMergeAddressBlockInsert" onAction="MakeAddress" screentip="Format selected text as affiliation (including e-mail address, URL)"/>
            <button id="btnEmail" label="E-mail" imageMso="EnvelopesAndLabelsDialog" onAction="MakeEMail" screentip="Format selected text as e-mail address or URL (apply typewriter style)"/>
          </box>
          <button id="btnAbstract" label="Abstract" image="abstract" size="large" onAction="MakeAbstract" screentip="Format selected text as abstract" supertip="If not present, the word 'Abstract' is added at the beginning of the first paragraph."/>
          <button id="btnKeywords" label="Keywords" imageMso="ReviewTrackChanges" size="large" onAction="MakeKeywords" screentip="Format selected text as keywords" supertip="If not present, the word 'Keywords' is added at the beginning of the first paragraph."/>
        </group>
        <group id="grBasicFormats" image="lncs2" label="Basic Formats" autoScale="true">
          <button id="btnH1" label="H1" imageMso="PivotTableLayoutShowInOutlineForm" size="large" onAction="H1" screentip="Format selected text as heading (level 1)"/>
          <button id="btnH2" label="H2" imageMso="PivotTableLayoutShowInCompactForm" size="large" onAction="H2" screentip="Format selected text as heading (level 2)"/>
          <button id="btnH3" label="H3" imageMso="PivotTableLayoutBlankRows" size="large" onAction="H3" screentip="Format selected text as an unnumbered heading (level 3)"/>
          <button id="btnH4" label="H4" imageMso="PivotTableLayoutSubtotals" size="large" onAction="H4" screentip="Format selected text as an unnumbered heading (level 4)"/>
          <box id="box2" boxStyle="vertical">
            <button id="btnBullet" label="Bullet Item" image="bulletitem" onAction="MakeBulletItem" screentip="Format selected text as bullet item(s)" supertip="Please note that bullets are the default for unnumbered lists in Springer proceedings."/>
            <button id="btnDash" label="Dash Item" image="dashitem" onAction="MakeDashItem" screentip="Format selected text as dash item(s)" supertip="Please note that bullets are the default for unnumbered lists in Springer proceedings."/>
            <button id="btnNumbered" label="Num Item" image="numitem" onAction="MakeNumItem" screentip="Format selected text as numbered item(s)"/>
          </box>
          <box id="box3" boxStyle="vertical">
            <button id="btnListLevelUp" label="List Level +" image="arrowright" onAction="ListLevelUp" screentip="Move the selected text one level up in the list hierarchy" supertip="This buttton can be used to create and edit nested lists (numbered and unnumbered)."/>
            <button id="btnListLevelDown" label="List Level -" image="arrowleft" onAction="ListLevelDown" screentip="Move the selected text one level down in the list hierarchy" supertip="This buttton can be used to create and edit nested lists (numbered and unnumbered)."/>
            <button id="btnToggleNum" label=" 1../..n.." image="togglenumbering" onAction="RestartNumbering" screentip="Toggle between restarting and continuing a numbered list" supertip="Applies to numbered lists only."/>
          </box>
          <button id="btnStandard" label="Normal Text" image="normal" size="large" onAction="MakeStandard" screentip="Format the selection as normal text" supertip="This button can change both paragraph format and character style. If applied to a nonstandard paragraph, the standard paragraph format is applied. If applied to a standard paragraph, the standard character style is applied. If you want to both apply the standard paragraph format and remove a nonstandard character style, simply click on the button twice."/>
          <box id="box4" boxStyle="vertical">
            <button id="btnAddSpace" label="Add Space" image="addspace" onAction="AddVerticalSpace" screentip="Add 6 pt (2.1 mm) of vertical space before the selected paragraph."/>
            <button id="btnClearSpace" label="Clear Space" image="removespace" onAction="ClearVerticalSpace" screentip="Clear any vertical space before and after the selected text"/>
            <button id="btnFootnote" label="Footnote" imageMso="FootnoteInsert" onAction="InsertFN" screentip="Add a footnote"/>
          </box>
          <button id="btnReference" label="Reference Item" imageMso="NameManager" size="large" onAction="MakeRefItem" screentip="Format selected text as reference item"/>
        </group>
        <group id="grSpecialFormats" label="Figures, Tables, Equations" autoScale="true">
          <box id="box5" boxStyle="vertical">
            <button id="btnInsImage" label="Insert Image" image="InsertImage" onAction="InsertImage" screentip="Insert an image from a file."/>
            <button id="btnFigure" label="Figure Caption" image="FigCaption" onAction="MakeFigCaption" screentip="Format the selected text as figure caption" supertip="Please note that the figure is numbered with an automatic counter that is updated whenever you reopen the document. A figure caption should always be positioned below the related figure."/>
          </box>
          <separator id="separator1"/>
          <box id="box6" boxStyle="vertical">
            <button id="btnTable" label="Table Caption" image="TabCaption" onAction="MakeTableCaption" screentip="Format the selected text as table caption" supertip="Please note that the table is numbered with an automatic counter that is updated whenever you reopen the document. A table caption should always be positioned above the related table."/>
            <gallery idMso="TableInsertGallery" label="Insert Table"/>
          </box>
          <separator id="separator2"/>
          <button id="btnEquation" label="Displayed Equation" image="equation" size="large" onAction="MakeEquation" screentip="Format the selected text as a displayed equation"/>
          <button id="btnEqCounter" label="Add Eq. Number" image="eqnumber" size="large" onAction="AddEqCounter" screentip="Add an equation number to a selected equation" supertip="The equation numbering is updated whenever you open the document"/>
          <button id="btnProgcode" label="Prog. Code" imageMso="CreateStoredProcedure" size="large" onAction="MakeProgCode" screentip="Format the selected text as program code (typewriter style)"/>
        </group>
        <group id="grRestoreTemplate" label="Template" autoScale="true">
          <button id="btnRestTemplate" label="Check Styles" imageMso="AccessThemesGallery" size="large" onAction="RestoreSettings" screentip="Restore all styles" supertip="Use this button if the original template styles might have been altered or deleted."/>
        </group>
      </tab>
    </tabs>
  </ribbon>
</customUI>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547B322-FA72-4CF5-BB3D-09E78F6596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1875</TotalTime>
  <Pages>15</Pages>
  <Words>4499</Words>
  <Characters>25645</Characters>
  <Application>Microsoft Office Word</Application>
  <DocSecurity>0</DocSecurity>
  <Lines>213</Lines>
  <Paragraphs>60</Paragraphs>
  <ScaleCrop>false</ScaleCrop>
  <HeadingPairs>
    <vt:vector size="2" baseType="variant">
      <vt:variant>
        <vt:lpstr>Title</vt:lpstr>
      </vt:variant>
      <vt:variant>
        <vt:i4>1</vt:i4>
      </vt:variant>
    </vt:vector>
  </HeadingPairs>
  <TitlesOfParts>
    <vt:vector size="1" baseType="lpstr">
      <vt:lpstr/>
    </vt:vector>
  </TitlesOfParts>
  <Company>dataspect IT-Services, Neckargemuend, Germany</Company>
  <LinksUpToDate>false</LinksUpToDate>
  <CharactersWithSpaces>30084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Markus Richter</dc:creator>
  <dc:description>Formats and macros for Springer Lecture Notes</dc:description>
  <cp:lastModifiedBy>aravindan sm</cp:lastModifiedBy>
  <cp:revision>17</cp:revision>
  <cp:lastPrinted>2024-05-28T09:08:00Z</cp:lastPrinted>
  <dcterms:created xsi:type="dcterms:W3CDTF">2024-05-27T16:38:00Z</dcterms:created>
  <dcterms:modified xsi:type="dcterms:W3CDTF">2024-06-02T04:51:00Z</dcterms:modified>
</cp:coreProperties>
</file>